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91A97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t>PLANILHA DESTINADA ÀS EMPRESAS LICITANTES LOCALIZADAS FORA DO ESTADO DO RJ</w:t>
      </w:r>
    </w:p>
    <w:p w14:paraId="44DE439A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4B99056E" w14:textId="77777777" w:rsidR="004E383C" w:rsidRDefault="004E383C" w:rsidP="00FC6AF5">
      <w:pPr>
        <w:spacing w:before="120" w:after="120"/>
        <w:ind w:right="-1598"/>
        <w:rPr>
          <w:rFonts w:ascii="Segoe UI" w:hAnsi="Segoe UI" w:cs="Segoe UI"/>
          <w:b/>
          <w:color w:val="000000"/>
          <w:sz w:val="18"/>
          <w:szCs w:val="22"/>
        </w:rPr>
      </w:pPr>
    </w:p>
    <w:tbl>
      <w:tblPr>
        <w:tblW w:w="1630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4961"/>
        <w:gridCol w:w="1559"/>
        <w:gridCol w:w="1560"/>
        <w:gridCol w:w="1275"/>
        <w:gridCol w:w="1560"/>
        <w:gridCol w:w="1701"/>
        <w:gridCol w:w="1134"/>
        <w:gridCol w:w="1134"/>
        <w:gridCol w:w="708"/>
      </w:tblGrid>
      <w:tr w:rsidR="00EF498A" w:rsidRPr="0008467D" w14:paraId="612DA8DC" w14:textId="77777777" w:rsidTr="00890992">
        <w:trPr>
          <w:cantSplit/>
          <w:trHeight w:val="317"/>
        </w:trPr>
        <w:tc>
          <w:tcPr>
            <w:tcW w:w="710" w:type="dxa"/>
            <w:vMerge w:val="restart"/>
            <w:shd w:val="pct10" w:color="auto" w:fill="FFFFFF"/>
            <w:vAlign w:val="center"/>
          </w:tcPr>
          <w:p w14:paraId="76579FD1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Item</w:t>
            </w:r>
          </w:p>
        </w:tc>
        <w:tc>
          <w:tcPr>
            <w:tcW w:w="4961" w:type="dxa"/>
            <w:vMerge w:val="restart"/>
            <w:shd w:val="pct10" w:color="auto" w:fill="FFFFFF"/>
            <w:vAlign w:val="center"/>
          </w:tcPr>
          <w:p w14:paraId="1A9AFAAE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 xml:space="preserve">Descrição resumida conforme Edital do Pregão Eletrônico nº </w:t>
            </w:r>
          </w:p>
          <w:p w14:paraId="468FB276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FF0000"/>
              </w:rPr>
              <w:t>DA</w:t>
            </w:r>
            <w:r>
              <w:rPr>
                <w:rFonts w:cs="Segoe UI"/>
                <w:b/>
                <w:color w:val="FF0000"/>
              </w:rPr>
              <w:t>B</w:t>
            </w:r>
            <w:r w:rsidRPr="0008467D">
              <w:rPr>
                <w:rFonts w:cs="Segoe UI"/>
                <w:b/>
                <w:color w:val="FF0000"/>
              </w:rPr>
              <w:t>.A-</w:t>
            </w:r>
            <w:r w:rsidRPr="0008467D">
              <w:rPr>
                <w:rFonts w:cs="Segoe UI"/>
                <w:b/>
                <w:color w:val="000000"/>
              </w:rPr>
              <w:t xml:space="preserve">/PE – </w:t>
            </w:r>
            <w:r>
              <w:rPr>
                <w:rFonts w:cs="Segoe UI"/>
                <w:b/>
                <w:color w:val="000000"/>
              </w:rPr>
              <w:t>146</w:t>
            </w:r>
            <w:r w:rsidRPr="0008467D">
              <w:rPr>
                <w:rFonts w:cs="Segoe UI"/>
                <w:b/>
                <w:color w:val="000000"/>
              </w:rPr>
              <w:t>/202</w:t>
            </w:r>
            <w:r>
              <w:rPr>
                <w:rFonts w:cs="Segoe UI"/>
                <w:b/>
                <w:color w:val="000000"/>
              </w:rPr>
              <w:t>5</w:t>
            </w:r>
          </w:p>
        </w:tc>
        <w:tc>
          <w:tcPr>
            <w:tcW w:w="1559" w:type="dxa"/>
            <w:vMerge w:val="restart"/>
            <w:shd w:val="pct10" w:color="auto" w:fill="FFFFFF"/>
            <w:vAlign w:val="center"/>
          </w:tcPr>
          <w:p w14:paraId="11BE3D20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 xml:space="preserve">Preço Unitário Equalizado </w:t>
            </w:r>
          </w:p>
          <w:p w14:paraId="4A3BA973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 xml:space="preserve">(Último Valor Registrado no </w:t>
            </w:r>
            <w:proofErr w:type="spellStart"/>
            <w:r w:rsidRPr="0008467D">
              <w:rPr>
                <w:rFonts w:cs="Segoe UI"/>
                <w:b/>
                <w:color w:val="000000"/>
              </w:rPr>
              <w:t>ComprasNet</w:t>
            </w:r>
            <w:proofErr w:type="spellEnd"/>
            <w:r w:rsidRPr="0008467D">
              <w:rPr>
                <w:rFonts w:cs="Segoe UI"/>
                <w:b/>
                <w:color w:val="000000"/>
              </w:rPr>
              <w:t>)</w:t>
            </w:r>
          </w:p>
          <w:p w14:paraId="6DE07CC9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 xml:space="preserve">(A) </w:t>
            </w:r>
          </w:p>
        </w:tc>
        <w:tc>
          <w:tcPr>
            <w:tcW w:w="1560" w:type="dxa"/>
            <w:vMerge w:val="restart"/>
            <w:shd w:val="pct10" w:color="auto" w:fill="FFFFFF"/>
            <w:vAlign w:val="center"/>
          </w:tcPr>
          <w:p w14:paraId="58202D52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Preço Unitário Faturado</w:t>
            </w:r>
          </w:p>
          <w:p w14:paraId="657777D5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(Valor a ser contratado)</w:t>
            </w:r>
          </w:p>
          <w:p w14:paraId="333D0670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(B)</w:t>
            </w:r>
            <w:r>
              <w:rPr>
                <w:rFonts w:cs="Segoe UI"/>
                <w:b/>
                <w:color w:val="000000"/>
              </w:rPr>
              <w:t xml:space="preserve"> = </w:t>
            </w:r>
            <w:r w:rsidRPr="0008467D">
              <w:rPr>
                <w:rFonts w:cs="Segoe UI"/>
                <w:b/>
                <w:color w:val="000000"/>
              </w:rPr>
              <w:t>(</w:t>
            </w:r>
            <w:r>
              <w:rPr>
                <w:rFonts w:cs="Segoe UI"/>
                <w:b/>
                <w:color w:val="000000"/>
              </w:rPr>
              <w:t>A</w:t>
            </w:r>
            <w:r w:rsidRPr="0008467D">
              <w:rPr>
                <w:rFonts w:cs="Segoe UI"/>
                <w:b/>
                <w:color w:val="000000"/>
              </w:rPr>
              <w:t xml:space="preserve">) </w:t>
            </w:r>
            <w:r>
              <w:rPr>
                <w:rFonts w:cs="Segoe UI"/>
                <w:b/>
                <w:color w:val="000000"/>
              </w:rPr>
              <w:t>/</w:t>
            </w:r>
            <w:r w:rsidRPr="0008467D">
              <w:rPr>
                <w:rFonts w:cs="Segoe UI"/>
                <w:b/>
                <w:color w:val="000000"/>
              </w:rPr>
              <w:t xml:space="preserve"> 1,</w:t>
            </w:r>
            <w:r>
              <w:rPr>
                <w:rFonts w:cs="Segoe UI"/>
                <w:b/>
                <w:color w:val="000000"/>
              </w:rPr>
              <w:t>10</w:t>
            </w:r>
            <w:r w:rsidRPr="0008467D">
              <w:rPr>
                <w:rFonts w:cs="Segoe UI"/>
                <w:b/>
                <w:color w:val="000000"/>
              </w:rPr>
              <w:t xml:space="preserve"> ou </w:t>
            </w:r>
            <w:r>
              <w:rPr>
                <w:rFonts w:cs="Segoe UI"/>
                <w:b/>
                <w:color w:val="000000"/>
              </w:rPr>
              <w:t>/</w:t>
            </w:r>
            <w:r w:rsidRPr="0008467D">
              <w:rPr>
                <w:rFonts w:cs="Segoe UI"/>
                <w:b/>
                <w:color w:val="000000"/>
              </w:rPr>
              <w:t xml:space="preserve"> 1,1</w:t>
            </w:r>
            <w:r>
              <w:rPr>
                <w:rFonts w:cs="Segoe UI"/>
                <w:b/>
                <w:color w:val="000000"/>
              </w:rPr>
              <w:t>8</w:t>
            </w:r>
          </w:p>
        </w:tc>
        <w:tc>
          <w:tcPr>
            <w:tcW w:w="1275" w:type="dxa"/>
            <w:vMerge w:val="restart"/>
            <w:shd w:val="pct10" w:color="auto" w:fill="FFFFFF"/>
            <w:vAlign w:val="center"/>
          </w:tcPr>
          <w:p w14:paraId="472CCB48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Quantidade</w:t>
            </w:r>
          </w:p>
          <w:p w14:paraId="1C7F65C5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(C)</w:t>
            </w:r>
          </w:p>
        </w:tc>
        <w:tc>
          <w:tcPr>
            <w:tcW w:w="1560" w:type="dxa"/>
            <w:vMerge w:val="restart"/>
            <w:shd w:val="pct10" w:color="auto" w:fill="FFFFFF"/>
            <w:vAlign w:val="center"/>
          </w:tcPr>
          <w:p w14:paraId="5E6FFD86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 xml:space="preserve">Valor Total </w:t>
            </w:r>
          </w:p>
          <w:p w14:paraId="095DD80C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 xml:space="preserve">Equalizado (Último Valor Registrado no </w:t>
            </w:r>
            <w:proofErr w:type="spellStart"/>
            <w:r w:rsidRPr="0008467D">
              <w:rPr>
                <w:rFonts w:cs="Segoe UI"/>
                <w:b/>
                <w:color w:val="000000"/>
              </w:rPr>
              <w:t>ComprasNet</w:t>
            </w:r>
            <w:proofErr w:type="spellEnd"/>
            <w:r w:rsidRPr="0008467D">
              <w:rPr>
                <w:rFonts w:cs="Segoe UI"/>
                <w:b/>
                <w:color w:val="000000"/>
              </w:rPr>
              <w:t>) (*)</w:t>
            </w:r>
          </w:p>
          <w:p w14:paraId="7035FA15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  <w:lang w:val="en-US"/>
              </w:rPr>
            </w:pPr>
            <w:r w:rsidRPr="0008467D">
              <w:rPr>
                <w:rFonts w:cs="Segoe UI"/>
                <w:b/>
                <w:color w:val="000000"/>
                <w:lang w:val="en-US"/>
              </w:rPr>
              <w:t>(A) x (C)</w:t>
            </w:r>
          </w:p>
        </w:tc>
        <w:tc>
          <w:tcPr>
            <w:tcW w:w="3969" w:type="dxa"/>
            <w:gridSpan w:val="3"/>
            <w:tcBorders>
              <w:bottom w:val="nil"/>
            </w:tcBorders>
            <w:shd w:val="pct10" w:color="auto" w:fill="FFFFFF"/>
            <w:vAlign w:val="center"/>
          </w:tcPr>
          <w:p w14:paraId="61C7DA88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Impostos Incidentes (**)</w:t>
            </w:r>
          </w:p>
        </w:tc>
        <w:tc>
          <w:tcPr>
            <w:tcW w:w="708" w:type="dxa"/>
            <w:vMerge w:val="restart"/>
            <w:shd w:val="pct10" w:color="auto" w:fill="FFFFFF"/>
            <w:vAlign w:val="center"/>
          </w:tcPr>
          <w:p w14:paraId="4B178A9E" w14:textId="77777777" w:rsidR="00EF498A" w:rsidRPr="003502D1" w:rsidRDefault="00EF498A" w:rsidP="00890992">
            <w:pPr>
              <w:jc w:val="center"/>
              <w:rPr>
                <w:rFonts w:cs="Segoe UI"/>
                <w:b/>
                <w:color w:val="000000"/>
                <w:sz w:val="18"/>
                <w:szCs w:val="18"/>
              </w:rPr>
            </w:pPr>
            <w:r w:rsidRPr="003502D1">
              <w:rPr>
                <w:rFonts w:cs="Segoe UI"/>
                <w:b/>
                <w:color w:val="000000"/>
                <w:sz w:val="18"/>
                <w:szCs w:val="18"/>
              </w:rPr>
              <w:t>NCM</w:t>
            </w:r>
          </w:p>
        </w:tc>
      </w:tr>
      <w:tr w:rsidR="00EF498A" w:rsidRPr="0008467D" w14:paraId="3CFCBB9F" w14:textId="77777777" w:rsidTr="00890992">
        <w:trPr>
          <w:cantSplit/>
          <w:trHeight w:val="1648"/>
        </w:trPr>
        <w:tc>
          <w:tcPr>
            <w:tcW w:w="710" w:type="dxa"/>
            <w:vMerge/>
            <w:tcBorders>
              <w:bottom w:val="single" w:sz="4" w:space="0" w:color="auto"/>
            </w:tcBorders>
            <w:vAlign w:val="center"/>
          </w:tcPr>
          <w:p w14:paraId="2FB3FB7B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4961" w:type="dxa"/>
            <w:vMerge/>
            <w:tcBorders>
              <w:bottom w:val="single" w:sz="4" w:space="0" w:color="auto"/>
            </w:tcBorders>
            <w:vAlign w:val="center"/>
          </w:tcPr>
          <w:p w14:paraId="26C36551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3112A0C7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32AECFA8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14:paraId="77611FF1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64135E6E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561A81CB" w14:textId="77777777" w:rsidR="00EF498A" w:rsidRPr="003502D1" w:rsidRDefault="00EF498A" w:rsidP="00890992">
            <w:pPr>
              <w:jc w:val="center"/>
              <w:rPr>
                <w:rFonts w:cs="Segoe UI"/>
                <w:b/>
                <w:color w:val="000000"/>
                <w:sz w:val="18"/>
                <w:szCs w:val="18"/>
              </w:rPr>
            </w:pPr>
            <w:r w:rsidRPr="003502D1">
              <w:rPr>
                <w:rFonts w:cs="Segoe UI"/>
                <w:b/>
                <w:color w:val="000000"/>
                <w:sz w:val="18"/>
                <w:szCs w:val="18"/>
              </w:rPr>
              <w:t>ICMS</w:t>
            </w:r>
          </w:p>
          <w:p w14:paraId="51F22ECC" w14:textId="77777777" w:rsidR="00EF498A" w:rsidRPr="003502D1" w:rsidRDefault="00EF498A" w:rsidP="00890992">
            <w:pPr>
              <w:jc w:val="center"/>
              <w:rPr>
                <w:rFonts w:cs="Segoe UI"/>
                <w:b/>
                <w:color w:val="000000"/>
                <w:sz w:val="18"/>
                <w:szCs w:val="18"/>
              </w:rPr>
            </w:pPr>
            <w:r w:rsidRPr="003502D1">
              <w:rPr>
                <w:rFonts w:cs="Segoe UI"/>
                <w:b/>
                <w:color w:val="000000"/>
                <w:sz w:val="18"/>
                <w:szCs w:val="18"/>
              </w:rPr>
              <w:t>ALÍQUOTA INTERESTADUAL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52FA3115" w14:textId="77777777" w:rsidR="00EF498A" w:rsidRPr="003502D1" w:rsidRDefault="00EF498A" w:rsidP="00890992">
            <w:pPr>
              <w:jc w:val="center"/>
              <w:rPr>
                <w:rFonts w:cs="Segoe UI"/>
                <w:b/>
                <w:color w:val="000000"/>
                <w:sz w:val="18"/>
                <w:szCs w:val="18"/>
              </w:rPr>
            </w:pPr>
            <w:r w:rsidRPr="003502D1">
              <w:rPr>
                <w:rFonts w:cs="Segoe UI"/>
                <w:b/>
                <w:color w:val="000000"/>
                <w:sz w:val="18"/>
                <w:szCs w:val="18"/>
              </w:rPr>
              <w:t>IPI</w:t>
            </w:r>
          </w:p>
          <w:p w14:paraId="6339DED3" w14:textId="77777777" w:rsidR="00EF498A" w:rsidRPr="003502D1" w:rsidRDefault="00EF498A" w:rsidP="00890992">
            <w:pPr>
              <w:jc w:val="center"/>
              <w:rPr>
                <w:rFonts w:cs="Segoe UI"/>
                <w:b/>
                <w:color w:val="000000"/>
                <w:sz w:val="18"/>
                <w:szCs w:val="18"/>
              </w:rPr>
            </w:pPr>
            <w:r w:rsidRPr="003502D1">
              <w:rPr>
                <w:rFonts w:cs="Segoe UI"/>
                <w:b/>
                <w:color w:val="000000"/>
                <w:sz w:val="18"/>
                <w:szCs w:val="18"/>
              </w:rPr>
              <w:t>ALÍQUOTA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3E262995" w14:textId="77777777" w:rsidR="00EF498A" w:rsidRPr="003502D1" w:rsidRDefault="00EF498A" w:rsidP="00890992">
            <w:pPr>
              <w:jc w:val="center"/>
              <w:rPr>
                <w:rFonts w:cs="Segoe UI"/>
                <w:b/>
                <w:color w:val="000000"/>
                <w:sz w:val="18"/>
                <w:szCs w:val="18"/>
              </w:rPr>
            </w:pPr>
            <w:r w:rsidRPr="003502D1">
              <w:rPr>
                <w:rFonts w:cs="Segoe UI"/>
                <w:b/>
                <w:color w:val="000000"/>
                <w:sz w:val="18"/>
                <w:szCs w:val="18"/>
              </w:rPr>
              <w:t>DIFAL ALÍQUOTA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shd w:val="pct10" w:color="auto" w:fill="FFFFFF"/>
          </w:tcPr>
          <w:p w14:paraId="5916064E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</w:p>
        </w:tc>
      </w:tr>
      <w:tr w:rsidR="00EF498A" w:rsidRPr="0008467D" w14:paraId="3D5581EB" w14:textId="77777777" w:rsidTr="00890992">
        <w:trPr>
          <w:cantSplit/>
          <w:trHeight w:val="317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46B6A212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01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14:paraId="6774682D" w14:textId="77777777" w:rsidR="00EF498A" w:rsidRPr="006C7A9F" w:rsidRDefault="00EF498A" w:rsidP="00890992">
            <w:pPr>
              <w:jc w:val="both"/>
              <w:rPr>
                <w:rFonts w:cs="Segoe UI"/>
                <w:b/>
                <w:bCs/>
                <w:szCs w:val="22"/>
              </w:rPr>
            </w:pPr>
            <w:r w:rsidRPr="006C7A9F">
              <w:rPr>
                <w:rFonts w:cs="Segoe UI"/>
                <w:b/>
                <w:bCs/>
                <w:szCs w:val="22"/>
              </w:rPr>
              <w:t>(</w:t>
            </w:r>
            <w:r>
              <w:rPr>
                <w:rFonts w:cs="Segoe UI"/>
                <w:b/>
                <w:bCs/>
                <w:szCs w:val="22"/>
              </w:rPr>
              <w:t>COTA PRINCIPAL DESTINADA À AMPLA PARTICIPAÇÃO)</w:t>
            </w:r>
          </w:p>
          <w:p w14:paraId="77CD65CE" w14:textId="77777777" w:rsidR="00EF498A" w:rsidRPr="00A27BAD" w:rsidRDefault="00EF498A" w:rsidP="00890992">
            <w:pPr>
              <w:jc w:val="both"/>
              <w:rPr>
                <w:rFonts w:cs="Segoe UI"/>
                <w:szCs w:val="22"/>
              </w:rPr>
            </w:pPr>
            <w:r w:rsidRPr="00B53852">
              <w:rPr>
                <w:rFonts w:cs="Segoe UI"/>
                <w:szCs w:val="22"/>
              </w:rPr>
              <w:t>AREIA M</w:t>
            </w:r>
            <w:r>
              <w:rPr>
                <w:rFonts w:cs="Segoe UI"/>
                <w:szCs w:val="22"/>
              </w:rPr>
              <w:t>É</w:t>
            </w:r>
            <w:r w:rsidRPr="00B53852">
              <w:rPr>
                <w:rFonts w:cs="Segoe UI"/>
                <w:szCs w:val="22"/>
              </w:rPr>
              <w:t>DIA LAVADA</w:t>
            </w:r>
          </w:p>
          <w:p w14:paraId="21220C6C" w14:textId="77777777" w:rsidR="00174DFD" w:rsidRDefault="00174DFD" w:rsidP="00174DFD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08898871" w14:textId="77777777" w:rsidR="00EF498A" w:rsidRPr="00A27BAD" w:rsidRDefault="00EF498A" w:rsidP="00890992">
            <w:pPr>
              <w:jc w:val="both"/>
              <w:rPr>
                <w:rFonts w:cs="Segoe UI"/>
                <w:szCs w:val="22"/>
              </w:rPr>
            </w:pPr>
          </w:p>
          <w:p w14:paraId="1F43FB9E" w14:textId="77777777" w:rsidR="00EF498A" w:rsidRPr="0008467D" w:rsidRDefault="00EF498A" w:rsidP="00890992">
            <w:pPr>
              <w:jc w:val="both"/>
              <w:rPr>
                <w:rFonts w:cs="Segoe UI"/>
                <w:b/>
              </w:rPr>
            </w:pPr>
            <w:proofErr w:type="spellStart"/>
            <w:r w:rsidRPr="00E536B4">
              <w:rPr>
                <w:rFonts w:cs="Segoe UI"/>
                <w:szCs w:val="22"/>
              </w:rPr>
              <w:t>Obs</w:t>
            </w:r>
            <w:proofErr w:type="spellEnd"/>
            <w:r w:rsidRPr="00E536B4">
              <w:rPr>
                <w:rFonts w:cs="Segoe UI"/>
                <w:szCs w:val="22"/>
              </w:rPr>
              <w:t xml:space="preserve">: </w:t>
            </w:r>
            <w:r>
              <w:rPr>
                <w:rFonts w:cs="Segoe UI"/>
                <w:szCs w:val="22"/>
              </w:rPr>
              <w:t xml:space="preserve">A </w:t>
            </w:r>
            <w:r w:rsidRPr="00E536B4">
              <w:rPr>
                <w:rFonts w:cs="Segoe UI"/>
                <w:szCs w:val="22"/>
              </w:rPr>
              <w:t xml:space="preserve">entrega </w:t>
            </w:r>
            <w:r>
              <w:rPr>
                <w:rFonts w:cs="Segoe UI"/>
                <w:szCs w:val="22"/>
              </w:rPr>
              <w:t xml:space="preserve">será </w:t>
            </w:r>
            <w:r w:rsidRPr="00E536B4">
              <w:rPr>
                <w:rFonts w:cs="Segoe UI"/>
                <w:szCs w:val="22"/>
              </w:rPr>
              <w:t xml:space="preserve">parcelada </w:t>
            </w:r>
            <w:r>
              <w:rPr>
                <w:rFonts w:cs="Segoe UI"/>
                <w:szCs w:val="22"/>
              </w:rPr>
              <w:t>no período de</w:t>
            </w:r>
            <w:r w:rsidRPr="00E536B4">
              <w:rPr>
                <w:rFonts w:cs="Segoe UI"/>
                <w:szCs w:val="22"/>
              </w:rPr>
              <w:t xml:space="preserve"> 24 </w:t>
            </w:r>
            <w:r>
              <w:rPr>
                <w:rFonts w:cs="Segoe UI"/>
                <w:szCs w:val="22"/>
              </w:rPr>
              <w:t xml:space="preserve">(vinte e quatro) </w:t>
            </w:r>
            <w:r w:rsidRPr="00E536B4">
              <w:rPr>
                <w:rFonts w:cs="Segoe UI"/>
                <w:szCs w:val="22"/>
              </w:rPr>
              <w:t>meses</w:t>
            </w:r>
            <w:r>
              <w:rPr>
                <w:rFonts w:cs="Segoe UI"/>
                <w:szCs w:val="22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E18A874" w14:textId="77777777" w:rsidR="00EF498A" w:rsidRPr="0008467D" w:rsidRDefault="00EF498A" w:rsidP="00890992">
            <w:pPr>
              <w:jc w:val="both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63032BA0" w14:textId="77777777" w:rsidR="00EF498A" w:rsidRPr="0008467D" w:rsidRDefault="00EF498A" w:rsidP="00890992">
            <w:pPr>
              <w:jc w:val="both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BAD8FE4" w14:textId="77777777" w:rsidR="00EF498A" w:rsidRPr="0008467D" w:rsidRDefault="00EF498A" w:rsidP="00890992">
            <w:pPr>
              <w:jc w:val="center"/>
              <w:rPr>
                <w:rFonts w:cs="Segoe UI"/>
                <w:b/>
              </w:rPr>
            </w:pPr>
            <w:r w:rsidRPr="00562E0D">
              <w:rPr>
                <w:rFonts w:cs="Segoe UI"/>
                <w:color w:val="000000"/>
              </w:rPr>
              <w:t>525 m</w:t>
            </w:r>
            <w:r w:rsidRPr="00562E0D">
              <w:rPr>
                <w:rFonts w:cs="Segoe UI"/>
                <w:color w:val="000000"/>
                <w:vertAlign w:val="superscript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1C75CD7C" w14:textId="77777777" w:rsidR="00EF498A" w:rsidRPr="0008467D" w:rsidRDefault="00EF498A" w:rsidP="00890992">
            <w:pPr>
              <w:jc w:val="both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E58D59A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10760B1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31547EE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275694E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</w:p>
        </w:tc>
      </w:tr>
      <w:tr w:rsidR="00EF498A" w:rsidRPr="0008467D" w14:paraId="0EF8DCC3" w14:textId="77777777" w:rsidTr="00890992">
        <w:trPr>
          <w:cantSplit/>
          <w:trHeight w:val="317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1465F123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0</w:t>
            </w:r>
            <w:r>
              <w:rPr>
                <w:rFonts w:cs="Segoe UI"/>
                <w:b/>
                <w:color w:val="000000"/>
              </w:rPr>
              <w:t>2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14:paraId="25E07A3F" w14:textId="77777777" w:rsidR="00EF498A" w:rsidRPr="006C7A9F" w:rsidRDefault="00EF498A" w:rsidP="00890992">
            <w:pPr>
              <w:rPr>
                <w:rFonts w:cs="Segoe UI"/>
                <w:b/>
                <w:bCs/>
                <w:szCs w:val="22"/>
              </w:rPr>
            </w:pPr>
            <w:r w:rsidRPr="006C7A9F">
              <w:rPr>
                <w:rFonts w:cs="Segoe UI"/>
                <w:b/>
                <w:bCs/>
                <w:szCs w:val="22"/>
              </w:rPr>
              <w:t>(</w:t>
            </w:r>
            <w:r>
              <w:rPr>
                <w:rFonts w:cs="Segoe UI"/>
                <w:b/>
                <w:bCs/>
                <w:szCs w:val="22"/>
              </w:rPr>
              <w:t>COTA ORIUNDA DO ITEM 1, DESTINADA À PARTICIPAÇÃO RESTRITA DE ME/EPP E EQUIPARADOS)</w:t>
            </w:r>
          </w:p>
          <w:p w14:paraId="2FBE9502" w14:textId="77777777" w:rsidR="00EF498A" w:rsidRPr="00B53852" w:rsidRDefault="00EF498A" w:rsidP="00890992">
            <w:pPr>
              <w:jc w:val="both"/>
              <w:rPr>
                <w:rFonts w:cs="Segoe UI"/>
                <w:szCs w:val="22"/>
              </w:rPr>
            </w:pPr>
            <w:r w:rsidRPr="00B53852">
              <w:rPr>
                <w:rFonts w:cs="Segoe UI"/>
                <w:szCs w:val="22"/>
              </w:rPr>
              <w:t>AREIA M</w:t>
            </w:r>
            <w:r>
              <w:rPr>
                <w:rFonts w:cs="Segoe UI"/>
                <w:szCs w:val="22"/>
              </w:rPr>
              <w:t>É</w:t>
            </w:r>
            <w:r w:rsidRPr="00B53852">
              <w:rPr>
                <w:rFonts w:cs="Segoe UI"/>
                <w:szCs w:val="22"/>
              </w:rPr>
              <w:t>DIA LAVADA</w:t>
            </w:r>
          </w:p>
          <w:p w14:paraId="022C5F04" w14:textId="77777777" w:rsidR="00174DFD" w:rsidRDefault="00174DFD" w:rsidP="00174DFD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3EA4522D" w14:textId="77777777" w:rsidR="00EF498A" w:rsidRPr="00A27BAD" w:rsidRDefault="00EF498A" w:rsidP="00890992">
            <w:pPr>
              <w:jc w:val="both"/>
              <w:rPr>
                <w:rFonts w:cs="Segoe UI"/>
                <w:szCs w:val="22"/>
              </w:rPr>
            </w:pPr>
          </w:p>
          <w:p w14:paraId="40F15659" w14:textId="77777777" w:rsidR="00EF498A" w:rsidRPr="0008467D" w:rsidRDefault="00EF498A" w:rsidP="00890992">
            <w:pPr>
              <w:jc w:val="both"/>
              <w:rPr>
                <w:rFonts w:cs="Segoe UI"/>
                <w:b/>
              </w:rPr>
            </w:pPr>
            <w:proofErr w:type="spellStart"/>
            <w:r w:rsidRPr="00E536B4">
              <w:rPr>
                <w:rFonts w:cs="Segoe UI"/>
                <w:szCs w:val="22"/>
              </w:rPr>
              <w:t>Obs</w:t>
            </w:r>
            <w:proofErr w:type="spellEnd"/>
            <w:r w:rsidRPr="00E536B4">
              <w:rPr>
                <w:rFonts w:cs="Segoe UI"/>
                <w:szCs w:val="22"/>
              </w:rPr>
              <w:t xml:space="preserve">: </w:t>
            </w:r>
            <w:r>
              <w:rPr>
                <w:rFonts w:cs="Segoe UI"/>
                <w:szCs w:val="22"/>
              </w:rPr>
              <w:t xml:space="preserve">A </w:t>
            </w:r>
            <w:r w:rsidRPr="00E536B4">
              <w:rPr>
                <w:rFonts w:cs="Segoe UI"/>
                <w:szCs w:val="22"/>
              </w:rPr>
              <w:t xml:space="preserve">entrega </w:t>
            </w:r>
            <w:r>
              <w:rPr>
                <w:rFonts w:cs="Segoe UI"/>
                <w:szCs w:val="22"/>
              </w:rPr>
              <w:t xml:space="preserve">será </w:t>
            </w:r>
            <w:r w:rsidRPr="00E536B4">
              <w:rPr>
                <w:rFonts w:cs="Segoe UI"/>
                <w:szCs w:val="22"/>
              </w:rPr>
              <w:t xml:space="preserve">parcelada </w:t>
            </w:r>
            <w:r>
              <w:rPr>
                <w:rFonts w:cs="Segoe UI"/>
                <w:szCs w:val="22"/>
              </w:rPr>
              <w:t>no período de</w:t>
            </w:r>
            <w:r w:rsidRPr="00E536B4">
              <w:rPr>
                <w:rFonts w:cs="Segoe UI"/>
                <w:szCs w:val="22"/>
              </w:rPr>
              <w:t xml:space="preserve"> 24 </w:t>
            </w:r>
            <w:r>
              <w:rPr>
                <w:rFonts w:cs="Segoe UI"/>
                <w:szCs w:val="22"/>
              </w:rPr>
              <w:t xml:space="preserve">(vinte e quatro) </w:t>
            </w:r>
            <w:r w:rsidRPr="00E536B4">
              <w:rPr>
                <w:rFonts w:cs="Segoe UI"/>
                <w:szCs w:val="22"/>
              </w:rPr>
              <w:t>meses</w:t>
            </w:r>
            <w:r>
              <w:rPr>
                <w:rFonts w:cs="Segoe UI"/>
                <w:szCs w:val="22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58A718C" w14:textId="77777777" w:rsidR="00EF498A" w:rsidRPr="0008467D" w:rsidRDefault="00EF498A" w:rsidP="00890992">
            <w:pPr>
              <w:jc w:val="both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B32B9D7" w14:textId="77777777" w:rsidR="00EF498A" w:rsidRPr="0008467D" w:rsidRDefault="00EF498A" w:rsidP="00890992">
            <w:pPr>
              <w:jc w:val="both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4102680" w14:textId="77777777" w:rsidR="00EF498A" w:rsidRPr="0008467D" w:rsidRDefault="00EF498A" w:rsidP="00890992">
            <w:pPr>
              <w:jc w:val="center"/>
              <w:rPr>
                <w:rFonts w:cs="Segoe UI"/>
                <w:b/>
              </w:rPr>
            </w:pPr>
            <w:r>
              <w:rPr>
                <w:rFonts w:cs="Segoe UI"/>
                <w:color w:val="000000"/>
              </w:rPr>
              <w:t>175 m</w:t>
            </w:r>
            <w:r>
              <w:rPr>
                <w:rFonts w:cs="Segoe UI"/>
                <w:color w:val="000000"/>
                <w:vertAlign w:val="superscript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AA1DB96" w14:textId="77777777" w:rsidR="00EF498A" w:rsidRPr="0008467D" w:rsidRDefault="00EF498A" w:rsidP="00890992">
            <w:pPr>
              <w:jc w:val="both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E71D039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F4E0687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F5D5192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5A0F1080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</w:p>
        </w:tc>
      </w:tr>
      <w:tr w:rsidR="00EF498A" w:rsidRPr="0008467D" w14:paraId="7B353336" w14:textId="77777777" w:rsidTr="00890992">
        <w:trPr>
          <w:cantSplit/>
          <w:trHeight w:val="317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7C39EBA5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0</w:t>
            </w:r>
            <w:r>
              <w:rPr>
                <w:rFonts w:cs="Segoe UI"/>
                <w:b/>
                <w:color w:val="000000"/>
              </w:rPr>
              <w:t>3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14:paraId="55120BBB" w14:textId="77777777" w:rsidR="00EF498A" w:rsidRDefault="00EF498A" w:rsidP="00890992">
            <w:pPr>
              <w:jc w:val="both"/>
              <w:rPr>
                <w:rFonts w:cs="Segoe UI"/>
                <w:b/>
                <w:bCs/>
                <w:szCs w:val="22"/>
              </w:rPr>
            </w:pPr>
            <w:r w:rsidRPr="006C7A9F">
              <w:rPr>
                <w:rFonts w:cs="Segoe UI"/>
                <w:b/>
                <w:bCs/>
                <w:szCs w:val="22"/>
              </w:rPr>
              <w:t>(</w:t>
            </w:r>
            <w:r>
              <w:rPr>
                <w:rFonts w:cs="Segoe UI"/>
                <w:b/>
                <w:bCs/>
                <w:szCs w:val="22"/>
              </w:rPr>
              <w:t>COTA PRINCIPAL DESTINADA À AMPLA PARTICIPAÇÃO)</w:t>
            </w:r>
          </w:p>
          <w:p w14:paraId="3058E944" w14:textId="77777777" w:rsidR="00EF498A" w:rsidRDefault="00EF498A" w:rsidP="00890992">
            <w:pPr>
              <w:jc w:val="both"/>
              <w:rPr>
                <w:rFonts w:cs="Segoe UI"/>
                <w:szCs w:val="22"/>
              </w:rPr>
            </w:pPr>
            <w:r w:rsidRPr="000F1E11">
              <w:rPr>
                <w:rFonts w:cs="Segoe UI"/>
                <w:szCs w:val="22"/>
              </w:rPr>
              <w:t>PEDRA BRITADA N.1</w:t>
            </w:r>
          </w:p>
          <w:p w14:paraId="755645A0" w14:textId="77777777" w:rsidR="00174DFD" w:rsidRDefault="00174DFD" w:rsidP="00174DFD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4A4F8D07" w14:textId="77777777" w:rsidR="00EF498A" w:rsidRPr="000F1E11" w:rsidRDefault="00EF498A" w:rsidP="00890992">
            <w:pPr>
              <w:jc w:val="both"/>
              <w:rPr>
                <w:rFonts w:cs="Segoe UI"/>
                <w:szCs w:val="22"/>
              </w:rPr>
            </w:pPr>
          </w:p>
          <w:p w14:paraId="68E221DA" w14:textId="77777777" w:rsidR="00EF498A" w:rsidRPr="0008467D" w:rsidRDefault="00EF498A" w:rsidP="00890992">
            <w:pPr>
              <w:jc w:val="both"/>
              <w:rPr>
                <w:rFonts w:cs="Segoe UI"/>
                <w:b/>
              </w:rPr>
            </w:pPr>
            <w:proofErr w:type="spellStart"/>
            <w:r w:rsidRPr="00E536B4">
              <w:rPr>
                <w:rFonts w:cs="Segoe UI"/>
                <w:szCs w:val="22"/>
              </w:rPr>
              <w:t>Obs</w:t>
            </w:r>
            <w:proofErr w:type="spellEnd"/>
            <w:r w:rsidRPr="00E536B4">
              <w:rPr>
                <w:rFonts w:cs="Segoe UI"/>
                <w:szCs w:val="22"/>
              </w:rPr>
              <w:t xml:space="preserve">: </w:t>
            </w:r>
            <w:r>
              <w:rPr>
                <w:rFonts w:cs="Segoe UI"/>
                <w:szCs w:val="22"/>
              </w:rPr>
              <w:t xml:space="preserve">A </w:t>
            </w:r>
            <w:r w:rsidRPr="00E536B4">
              <w:rPr>
                <w:rFonts w:cs="Segoe UI"/>
                <w:szCs w:val="22"/>
              </w:rPr>
              <w:t xml:space="preserve">entrega </w:t>
            </w:r>
            <w:r>
              <w:rPr>
                <w:rFonts w:cs="Segoe UI"/>
                <w:szCs w:val="22"/>
              </w:rPr>
              <w:t xml:space="preserve">será </w:t>
            </w:r>
            <w:r w:rsidRPr="00E536B4">
              <w:rPr>
                <w:rFonts w:cs="Segoe UI"/>
                <w:szCs w:val="22"/>
              </w:rPr>
              <w:t xml:space="preserve">parcelada </w:t>
            </w:r>
            <w:r>
              <w:rPr>
                <w:rFonts w:cs="Segoe UI"/>
                <w:szCs w:val="22"/>
              </w:rPr>
              <w:t>no período de</w:t>
            </w:r>
            <w:r w:rsidRPr="00E536B4">
              <w:rPr>
                <w:rFonts w:cs="Segoe UI"/>
                <w:szCs w:val="22"/>
              </w:rPr>
              <w:t xml:space="preserve"> 24 </w:t>
            </w:r>
            <w:r>
              <w:rPr>
                <w:rFonts w:cs="Segoe UI"/>
                <w:szCs w:val="22"/>
              </w:rPr>
              <w:t xml:space="preserve">(vinte e quatro) </w:t>
            </w:r>
            <w:r w:rsidRPr="00E536B4">
              <w:rPr>
                <w:rFonts w:cs="Segoe UI"/>
                <w:szCs w:val="22"/>
              </w:rPr>
              <w:t>meses</w:t>
            </w:r>
            <w:r>
              <w:rPr>
                <w:rFonts w:cs="Segoe UI"/>
                <w:szCs w:val="22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639A001" w14:textId="77777777" w:rsidR="00EF498A" w:rsidRPr="0008467D" w:rsidRDefault="00EF498A" w:rsidP="00890992">
            <w:pPr>
              <w:jc w:val="both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BBC3136" w14:textId="77777777" w:rsidR="00EF498A" w:rsidRPr="0008467D" w:rsidRDefault="00EF498A" w:rsidP="00890992">
            <w:pPr>
              <w:jc w:val="both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DB8BF34" w14:textId="77777777" w:rsidR="00EF498A" w:rsidRPr="0008467D" w:rsidRDefault="00EF498A" w:rsidP="00890992">
            <w:pPr>
              <w:jc w:val="center"/>
              <w:rPr>
                <w:rFonts w:cs="Segoe UI"/>
                <w:b/>
              </w:rPr>
            </w:pPr>
            <w:r w:rsidRPr="00562E0D">
              <w:rPr>
                <w:rFonts w:cs="Segoe UI"/>
                <w:color w:val="000000"/>
              </w:rPr>
              <w:t>525 m</w:t>
            </w:r>
            <w:r w:rsidRPr="00562E0D">
              <w:rPr>
                <w:rFonts w:cs="Segoe UI"/>
                <w:color w:val="000000"/>
                <w:vertAlign w:val="superscript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638C1EE1" w14:textId="77777777" w:rsidR="00EF498A" w:rsidRPr="0008467D" w:rsidRDefault="00EF498A" w:rsidP="00890992">
            <w:pPr>
              <w:jc w:val="both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1899AA6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6FE7DE9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C3148E8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9C6D063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</w:p>
        </w:tc>
      </w:tr>
      <w:tr w:rsidR="00EF498A" w:rsidRPr="0008467D" w14:paraId="12F59FD5" w14:textId="77777777" w:rsidTr="00890992">
        <w:trPr>
          <w:cantSplit/>
          <w:trHeight w:val="317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42FAA93C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lastRenderedPageBreak/>
              <w:t>0</w:t>
            </w:r>
            <w:r>
              <w:rPr>
                <w:rFonts w:cs="Segoe UI"/>
                <w:b/>
                <w:color w:val="000000"/>
              </w:rPr>
              <w:t>4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14:paraId="253B3E23" w14:textId="77777777" w:rsidR="00EF498A" w:rsidRPr="006C7A9F" w:rsidRDefault="00EF498A" w:rsidP="00890992">
            <w:pPr>
              <w:rPr>
                <w:rFonts w:cs="Segoe UI"/>
                <w:b/>
                <w:bCs/>
                <w:szCs w:val="22"/>
              </w:rPr>
            </w:pPr>
            <w:r w:rsidRPr="006C7A9F">
              <w:rPr>
                <w:rFonts w:cs="Segoe UI"/>
                <w:b/>
                <w:bCs/>
                <w:szCs w:val="22"/>
              </w:rPr>
              <w:t>(</w:t>
            </w:r>
            <w:r>
              <w:rPr>
                <w:rFonts w:cs="Segoe UI"/>
                <w:b/>
                <w:bCs/>
                <w:szCs w:val="22"/>
              </w:rPr>
              <w:t>COTA ORIUNDA DO ITEM 3, DESTINADA À PARTICIPAÇÃO RESTRITA DE ME/EPP E EQUIPARADOS)</w:t>
            </w:r>
          </w:p>
          <w:p w14:paraId="6CCB884C" w14:textId="77777777" w:rsidR="00EF498A" w:rsidRPr="000F1E11" w:rsidRDefault="00EF498A" w:rsidP="00890992">
            <w:pPr>
              <w:jc w:val="both"/>
              <w:rPr>
                <w:rFonts w:cs="Segoe UI"/>
                <w:szCs w:val="22"/>
              </w:rPr>
            </w:pPr>
            <w:r w:rsidRPr="000F1E11">
              <w:rPr>
                <w:rFonts w:cs="Segoe UI"/>
                <w:szCs w:val="22"/>
              </w:rPr>
              <w:t>PEDRA BRITADA N.1</w:t>
            </w:r>
          </w:p>
          <w:p w14:paraId="2FF9A83C" w14:textId="77777777" w:rsidR="00174DFD" w:rsidRDefault="00174DFD" w:rsidP="00174DFD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380406EA" w14:textId="77777777" w:rsidR="00EF498A" w:rsidRPr="000B6455" w:rsidRDefault="00EF498A" w:rsidP="00890992">
            <w:pPr>
              <w:jc w:val="both"/>
              <w:rPr>
                <w:rFonts w:cs="Segoe UI"/>
                <w:szCs w:val="22"/>
              </w:rPr>
            </w:pPr>
          </w:p>
          <w:p w14:paraId="0D8A1807" w14:textId="77777777" w:rsidR="00EF498A" w:rsidRPr="0008467D" w:rsidRDefault="00EF498A" w:rsidP="00890992">
            <w:pPr>
              <w:jc w:val="both"/>
              <w:rPr>
                <w:rFonts w:cs="Segoe UI"/>
                <w:b/>
              </w:rPr>
            </w:pPr>
            <w:proofErr w:type="spellStart"/>
            <w:r w:rsidRPr="00E536B4">
              <w:rPr>
                <w:rFonts w:cs="Segoe UI"/>
                <w:szCs w:val="22"/>
              </w:rPr>
              <w:t>Obs</w:t>
            </w:r>
            <w:proofErr w:type="spellEnd"/>
            <w:r w:rsidRPr="00E536B4">
              <w:rPr>
                <w:rFonts w:cs="Segoe UI"/>
                <w:szCs w:val="22"/>
              </w:rPr>
              <w:t xml:space="preserve">: </w:t>
            </w:r>
            <w:r>
              <w:rPr>
                <w:rFonts w:cs="Segoe UI"/>
                <w:szCs w:val="22"/>
              </w:rPr>
              <w:t xml:space="preserve">A </w:t>
            </w:r>
            <w:r w:rsidRPr="00E536B4">
              <w:rPr>
                <w:rFonts w:cs="Segoe UI"/>
                <w:szCs w:val="22"/>
              </w:rPr>
              <w:t xml:space="preserve">entrega </w:t>
            </w:r>
            <w:r>
              <w:rPr>
                <w:rFonts w:cs="Segoe UI"/>
                <w:szCs w:val="22"/>
              </w:rPr>
              <w:t xml:space="preserve">será </w:t>
            </w:r>
            <w:r w:rsidRPr="00E536B4">
              <w:rPr>
                <w:rFonts w:cs="Segoe UI"/>
                <w:szCs w:val="22"/>
              </w:rPr>
              <w:t xml:space="preserve">parcelada </w:t>
            </w:r>
            <w:r>
              <w:rPr>
                <w:rFonts w:cs="Segoe UI"/>
                <w:szCs w:val="22"/>
              </w:rPr>
              <w:t>no período de</w:t>
            </w:r>
            <w:r w:rsidRPr="00E536B4">
              <w:rPr>
                <w:rFonts w:cs="Segoe UI"/>
                <w:szCs w:val="22"/>
              </w:rPr>
              <w:t xml:space="preserve"> 24 </w:t>
            </w:r>
            <w:r>
              <w:rPr>
                <w:rFonts w:cs="Segoe UI"/>
                <w:szCs w:val="22"/>
              </w:rPr>
              <w:t xml:space="preserve">(vinte e quatro) </w:t>
            </w:r>
            <w:r w:rsidRPr="00E536B4">
              <w:rPr>
                <w:rFonts w:cs="Segoe UI"/>
                <w:szCs w:val="22"/>
              </w:rPr>
              <w:t>meses</w:t>
            </w:r>
            <w:r>
              <w:rPr>
                <w:rFonts w:cs="Segoe UI"/>
                <w:szCs w:val="22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5C86FEE" w14:textId="77777777" w:rsidR="00EF498A" w:rsidRPr="0008467D" w:rsidRDefault="00EF498A" w:rsidP="00890992">
            <w:pPr>
              <w:jc w:val="both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57AB774" w14:textId="77777777" w:rsidR="00EF498A" w:rsidRPr="0008467D" w:rsidRDefault="00EF498A" w:rsidP="00890992">
            <w:pPr>
              <w:jc w:val="both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FDCCD9B" w14:textId="77777777" w:rsidR="00EF498A" w:rsidRPr="0008467D" w:rsidRDefault="00EF498A" w:rsidP="00890992">
            <w:pPr>
              <w:jc w:val="center"/>
              <w:rPr>
                <w:rFonts w:cs="Segoe UI"/>
                <w:b/>
              </w:rPr>
            </w:pPr>
            <w:r w:rsidRPr="00562E0D">
              <w:rPr>
                <w:rFonts w:cs="Segoe UI"/>
                <w:color w:val="000000"/>
              </w:rPr>
              <w:t>175 m</w:t>
            </w:r>
            <w:r w:rsidRPr="00562E0D">
              <w:rPr>
                <w:rFonts w:cs="Segoe UI"/>
                <w:color w:val="000000"/>
                <w:vertAlign w:val="superscript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4C8A5DF" w14:textId="77777777" w:rsidR="00EF498A" w:rsidRPr="0008467D" w:rsidRDefault="00EF498A" w:rsidP="00890992">
            <w:pPr>
              <w:jc w:val="both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09051E0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BA1CD80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9557A25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5F3BC4B1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</w:p>
        </w:tc>
      </w:tr>
      <w:tr w:rsidR="00EF498A" w:rsidRPr="0008467D" w14:paraId="19C9E3A4" w14:textId="77777777" w:rsidTr="00890992">
        <w:trPr>
          <w:cantSplit/>
          <w:trHeight w:val="317"/>
        </w:trPr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16693" w14:textId="77777777" w:rsidR="00EF498A" w:rsidRPr="0008467D" w:rsidRDefault="00EF498A" w:rsidP="00890992">
            <w:pPr>
              <w:rPr>
                <w:rFonts w:cs="Segoe UI"/>
                <w:b/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C8F814" w14:textId="77777777" w:rsidR="00EF498A" w:rsidRPr="0008467D" w:rsidRDefault="00EF498A" w:rsidP="00890992">
            <w:pPr>
              <w:jc w:val="both"/>
              <w:rPr>
                <w:rFonts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CE22002" w14:textId="77777777" w:rsidR="00EF498A" w:rsidRPr="0008467D" w:rsidRDefault="00EF498A" w:rsidP="00890992">
            <w:pPr>
              <w:rPr>
                <w:rFonts w:cs="Segoe UI"/>
                <w:b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F2D998" w14:textId="77777777" w:rsidR="00EF498A" w:rsidRPr="0008467D" w:rsidRDefault="00EF498A" w:rsidP="00890992">
            <w:pPr>
              <w:jc w:val="center"/>
              <w:rPr>
                <w:rFonts w:cs="Segoe UI"/>
                <w:b/>
              </w:rPr>
            </w:pPr>
            <w:r>
              <w:rPr>
                <w:rFonts w:cs="Segoe UI"/>
                <w:b/>
              </w:rPr>
              <w:t xml:space="preserve">VALOR </w:t>
            </w:r>
            <w:r w:rsidRPr="0008467D">
              <w:rPr>
                <w:rFonts w:cs="Segoe UI"/>
                <w:b/>
              </w:rPr>
              <w:t>TOTAL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9980" w14:textId="77777777" w:rsidR="00EF498A" w:rsidRPr="0008467D" w:rsidRDefault="00EF498A" w:rsidP="00890992">
            <w:pPr>
              <w:jc w:val="both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71791F4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6F7EF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A271CE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F4A77A" w14:textId="77777777" w:rsidR="00EF498A" w:rsidRPr="0008467D" w:rsidRDefault="00EF498A" w:rsidP="00890992">
            <w:pPr>
              <w:jc w:val="center"/>
              <w:rPr>
                <w:rFonts w:cs="Segoe UI"/>
                <w:b/>
                <w:color w:val="000000"/>
              </w:rPr>
            </w:pPr>
          </w:p>
        </w:tc>
      </w:tr>
    </w:tbl>
    <w:p w14:paraId="1E69EEEC" w14:textId="77777777" w:rsidR="00EF498A" w:rsidRDefault="00EF498A" w:rsidP="00FC6AF5">
      <w:pPr>
        <w:spacing w:before="120" w:after="120"/>
        <w:ind w:right="-1598"/>
        <w:rPr>
          <w:rFonts w:ascii="Segoe UI" w:hAnsi="Segoe UI" w:cs="Segoe UI"/>
          <w:b/>
          <w:color w:val="000000"/>
          <w:sz w:val="18"/>
          <w:szCs w:val="22"/>
        </w:rPr>
      </w:pPr>
    </w:p>
    <w:p w14:paraId="4A1A8470" w14:textId="77777777" w:rsidR="00EF498A" w:rsidRPr="0075664C" w:rsidRDefault="00EF498A" w:rsidP="00FC6AF5">
      <w:pPr>
        <w:spacing w:before="120" w:after="120"/>
        <w:ind w:right="-1598"/>
        <w:rPr>
          <w:rFonts w:ascii="Segoe UI" w:hAnsi="Segoe UI" w:cs="Segoe UI"/>
          <w:b/>
          <w:color w:val="000000"/>
          <w:sz w:val="22"/>
          <w:szCs w:val="22"/>
        </w:rPr>
      </w:pPr>
    </w:p>
    <w:p w14:paraId="569B252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(*) Valor incluindo a diferença de ICMS interestadual calculado conforme item 3 da Seção II do Edital, a ser adotado pelo LICITANTE para fim de COTAÇÃO.</w:t>
      </w:r>
    </w:p>
    <w:p w14:paraId="76772AA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(**) Alíquotas que serão destacadas no documento fiscal, em caso de contratação, bem como a alíquota correspondente à diferença do ICMS interestadual.</w:t>
      </w:r>
    </w:p>
    <w:tbl>
      <w:tblPr>
        <w:tblW w:w="15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3353"/>
      </w:tblGrid>
      <w:tr w:rsidR="0075664C" w:rsidRPr="004D6FAA" w14:paraId="701AA6EC" w14:textId="77777777" w:rsidTr="00466BC7">
        <w:trPr>
          <w:cantSplit/>
        </w:trPr>
        <w:tc>
          <w:tcPr>
            <w:tcW w:w="15663" w:type="dxa"/>
            <w:gridSpan w:val="7"/>
            <w:tcBorders>
              <w:bottom w:val="nil"/>
            </w:tcBorders>
          </w:tcPr>
          <w:p w14:paraId="7DCC2DC5" w14:textId="77777777" w:rsidR="0075664C" w:rsidRPr="004D6FAA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4D6FAA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4D6FAA" w14:paraId="210AA05A" w14:textId="77777777" w:rsidTr="00466BC7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184A749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299C43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4DDBEF0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28E496B1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3461D779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3BE09C3E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CF2D8B6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3353" w:type="dxa"/>
            <w:tcBorders>
              <w:top w:val="nil"/>
              <w:left w:val="nil"/>
            </w:tcBorders>
          </w:tcPr>
          <w:p w14:paraId="6BE25EE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0FB78278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6F6AE91A" w14:textId="77777777" w:rsidR="0075664C" w:rsidRPr="004D6FAA" w:rsidRDefault="0075664C" w:rsidP="0075664C">
      <w:pPr>
        <w:spacing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Validade de Proposta: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“VALIDADE DA PROPOSTA" do Edital.</w:t>
      </w:r>
    </w:p>
    <w:p w14:paraId="502979EA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ENTREGA" do Edital.</w:t>
      </w:r>
    </w:p>
    <w:p w14:paraId="5032CCB2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Garantia: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“GARANTIA TÉCNICA” do Edital.</w:t>
      </w:r>
    </w:p>
    <w:p w14:paraId="119715C7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Condição/Local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ENTREGA/CONDIÇÃO/LOCAL” do Edital.</w:t>
      </w:r>
    </w:p>
    <w:p w14:paraId="5C793C10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Pagamento: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“CONDIÇÕES DE FATURAMENTO E PAGAMENTO” do Edital.</w:t>
      </w:r>
    </w:p>
    <w:p w14:paraId="7D71C782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Tendo em vista o disposto na Emenda Constitucional nº 87/2015, a ELETRONUCLEAR S.A., como contribuinte do imposto, será responsável pelo recolhimento do imposto correspondente à diferença entre a alíquota interna e a interestadual. Desta forma, o LICITANTE que não esteja localizado no Estado do Rio de Janeiro deverá observar, também, para efeito de EQUALIZAÇÃO DE PROPOSTAS e JULGAMENTO, a cotação do seu preço e todos os lances, na forma abaixo:</w:t>
      </w:r>
    </w:p>
    <w:p w14:paraId="1FC39945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79BF5824" w14:textId="77777777" w:rsidR="0075664C" w:rsidRPr="004D6FAA" w:rsidRDefault="00D42DA8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>
        <w:rPr>
          <w:rFonts w:ascii="Segoe UI" w:hAnsi="Segoe UI" w:cs="Segoe UI"/>
          <w:color w:val="000000"/>
          <w:szCs w:val="22"/>
        </w:rPr>
        <w:t>Acrescer ao seu preço final os 10% (dez</w:t>
      </w:r>
      <w:r w:rsidR="0075664C" w:rsidRPr="004D6FAA">
        <w:rPr>
          <w:rFonts w:ascii="Segoe UI" w:hAnsi="Segoe UI" w:cs="Segoe UI"/>
          <w:color w:val="000000"/>
          <w:szCs w:val="22"/>
        </w:rPr>
        <w:t xml:space="preserve"> por cento) correspondentes a diferença entre a alíquota do ICMS interna do Estado do Rio de Janeiro (2</w:t>
      </w:r>
      <w:r>
        <w:rPr>
          <w:rFonts w:ascii="Segoe UI" w:hAnsi="Segoe UI" w:cs="Segoe UI"/>
          <w:color w:val="000000"/>
          <w:szCs w:val="22"/>
        </w:rPr>
        <w:t>2</w:t>
      </w:r>
      <w:r w:rsidR="0075664C" w:rsidRPr="004D6FAA">
        <w:rPr>
          <w:rFonts w:ascii="Segoe UI" w:hAnsi="Segoe UI" w:cs="Segoe UI"/>
          <w:color w:val="000000"/>
          <w:szCs w:val="22"/>
        </w:rPr>
        <w:t>%) e a interestadual (12%).</w:t>
      </w:r>
    </w:p>
    <w:p w14:paraId="6972CE7B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do ICMS praticado para o Estado do Rio de Janeiro (12%).</w:t>
      </w:r>
    </w:p>
    <w:p w14:paraId="3D68E9E9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De acordo com a Resolução n◦ 13/12, do Senado Federal, aplicar-se-á a alíquota de 4% (quatro por cento) nas operações interestaduais com bens e mercadorias importados do exterior com conteúdo de importação superior a 40%.  Nesse caso, o LICITANTE que atenda aos requisitos exigidos pela legislação aplicável deverá apresentar, para efeito de equalização de propostas e julgamento, a cotação do seu preço e todos os lances, na forma abaixo:</w:t>
      </w:r>
    </w:p>
    <w:p w14:paraId="0562CB0E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72C18FEA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Acrescer ao preço final 1</w:t>
      </w:r>
      <w:r w:rsidR="00D42DA8">
        <w:rPr>
          <w:rFonts w:ascii="Segoe UI" w:hAnsi="Segoe UI" w:cs="Segoe UI"/>
          <w:color w:val="000000"/>
          <w:szCs w:val="22"/>
        </w:rPr>
        <w:t>8</w:t>
      </w:r>
      <w:r w:rsidRPr="004D6FAA">
        <w:rPr>
          <w:rFonts w:ascii="Segoe UI" w:hAnsi="Segoe UI" w:cs="Segoe UI"/>
          <w:color w:val="000000"/>
          <w:szCs w:val="22"/>
        </w:rPr>
        <w:t>% (dez</w:t>
      </w:r>
      <w:r w:rsidR="00D42DA8">
        <w:rPr>
          <w:rFonts w:ascii="Segoe UI" w:hAnsi="Segoe UI" w:cs="Segoe UI"/>
          <w:color w:val="000000"/>
          <w:szCs w:val="22"/>
        </w:rPr>
        <w:t>oito</w:t>
      </w:r>
      <w:r w:rsidRPr="004D6FAA">
        <w:rPr>
          <w:rFonts w:ascii="Segoe UI" w:hAnsi="Segoe UI" w:cs="Segoe UI"/>
          <w:color w:val="000000"/>
          <w:szCs w:val="22"/>
        </w:rPr>
        <w:t xml:space="preserve"> por cento) referente à diferença entre a alíquota interna do ICMS</w:t>
      </w:r>
      <w:r w:rsidR="00D42DA8">
        <w:rPr>
          <w:rFonts w:ascii="Segoe UI" w:hAnsi="Segoe UI" w:cs="Segoe UI"/>
          <w:color w:val="000000"/>
          <w:szCs w:val="22"/>
        </w:rPr>
        <w:t xml:space="preserve"> do Estado do Rio de Janeiro (22</w:t>
      </w:r>
      <w:r w:rsidRPr="004D6FAA">
        <w:rPr>
          <w:rFonts w:ascii="Segoe UI" w:hAnsi="Segoe UI" w:cs="Segoe UI"/>
          <w:color w:val="000000"/>
          <w:szCs w:val="22"/>
        </w:rPr>
        <w:t>%) e a interestadual (4%).</w:t>
      </w:r>
    </w:p>
    <w:p w14:paraId="387B4D8D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de 4% (quatro por cento).</w:t>
      </w:r>
    </w:p>
    <w:p w14:paraId="34CE0A41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01BEDBEE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 xml:space="preserve">O FORNECIMENTO feito por Microempresas (ME) e Empresas de Pequeno Porte (EPP) optantes pelo SIMPLES, não dispensa a ELETRONUCLEAR S.A. do recolhimento do diferencial de alíquotas do ICMS, de fora do Estado, de mercadorias destinadas a ATIVO IMOBILIZADO e CONSUMO. Desta forma, o LICITANTE (Microempresas - ME ou </w:t>
      </w:r>
      <w:r w:rsidRPr="004D6FAA">
        <w:rPr>
          <w:rFonts w:ascii="Segoe UI" w:hAnsi="Segoe UI" w:cs="Segoe UI"/>
          <w:color w:val="000000"/>
          <w:szCs w:val="22"/>
        </w:rPr>
        <w:lastRenderedPageBreak/>
        <w:t>Empresas de Pequeno Porte – EPP) optante pelo SIMPLES, que não esteja localizado no Estado do Rio de Janeiro, deverá observar, também, para efeito de EQUALIZAÇÃO DE PROPOSTAS e JULGAMENTO, na cotação do seu preço e todos os lances, o acréscimo ao preço fin</w:t>
      </w:r>
      <w:r w:rsidR="00D42DA8">
        <w:rPr>
          <w:rFonts w:ascii="Segoe UI" w:hAnsi="Segoe UI" w:cs="Segoe UI"/>
          <w:color w:val="000000"/>
          <w:szCs w:val="22"/>
        </w:rPr>
        <w:t>al dos 10% (dez por cento) ou 18</w:t>
      </w:r>
      <w:r w:rsidRPr="004D6FAA">
        <w:rPr>
          <w:rFonts w:ascii="Segoe UI" w:hAnsi="Segoe UI" w:cs="Segoe UI"/>
          <w:color w:val="000000"/>
          <w:szCs w:val="22"/>
        </w:rPr>
        <w:t>% (dez</w:t>
      </w:r>
      <w:r w:rsidR="00D42DA8">
        <w:rPr>
          <w:rFonts w:ascii="Segoe UI" w:hAnsi="Segoe UI" w:cs="Segoe UI"/>
          <w:color w:val="000000"/>
          <w:szCs w:val="22"/>
        </w:rPr>
        <w:t>oito</w:t>
      </w:r>
      <w:r w:rsidRPr="004D6FAA">
        <w:rPr>
          <w:rFonts w:ascii="Segoe UI" w:hAnsi="Segoe UI" w:cs="Segoe UI"/>
          <w:color w:val="000000"/>
          <w:szCs w:val="22"/>
        </w:rPr>
        <w:t xml:space="preserve"> por cento), conforme o caso.</w:t>
      </w:r>
    </w:p>
    <w:p w14:paraId="0647B41E" w14:textId="77777777" w:rsidR="0075664C" w:rsidRPr="004D6FAA" w:rsidRDefault="0075664C" w:rsidP="0075664C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O(S) ÍTEM(NS) PROPOSTO(S) POSSUI(EM) INCENTIVO E/OU ESTÁ(ÃO) SUJEITO(S) À SUBSTITUIÇÃO TRIBUTÁRIA?</w:t>
      </w:r>
    </w:p>
    <w:tbl>
      <w:tblPr>
        <w:tblW w:w="0" w:type="dxa"/>
        <w:tblInd w:w="-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"/>
        <w:gridCol w:w="1276"/>
      </w:tblGrid>
      <w:tr w:rsidR="0075664C" w:rsidRPr="004D6FAA" w14:paraId="556B032E" w14:textId="77777777" w:rsidTr="00124772">
        <w:trPr>
          <w:cantSplit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A85D1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SIM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B03BD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NÃO</w:t>
            </w:r>
          </w:p>
        </w:tc>
      </w:tr>
    </w:tbl>
    <w:p w14:paraId="2F3EC22E" w14:textId="77777777" w:rsidR="0075664C" w:rsidRPr="004D6FAA" w:rsidRDefault="0075664C" w:rsidP="0075664C">
      <w:pPr>
        <w:spacing w:after="120"/>
        <w:rPr>
          <w:rFonts w:ascii="Segoe UI" w:eastAsiaTheme="minorHAnsi" w:hAnsi="Segoe UI" w:cs="Segoe UI"/>
          <w:b/>
          <w:bCs/>
          <w:color w:val="000000"/>
          <w:szCs w:val="22"/>
          <w:lang w:eastAsia="en-US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QUAIS</w:t>
      </w:r>
      <w:r w:rsidR="004D6FAA">
        <w:rPr>
          <w:rFonts w:ascii="Segoe UI" w:hAnsi="Segoe UI" w:cs="Segoe UI"/>
          <w:b/>
          <w:bCs/>
          <w:color w:val="000000"/>
          <w:szCs w:val="22"/>
        </w:rPr>
        <w:t xml:space="preserve"> ITENS</w:t>
      </w:r>
      <w:r w:rsidRPr="004D6FAA">
        <w:rPr>
          <w:rFonts w:ascii="Segoe UI" w:hAnsi="Segoe UI" w:cs="Segoe UI"/>
          <w:b/>
          <w:bCs/>
          <w:color w:val="000000"/>
          <w:szCs w:val="22"/>
        </w:rPr>
        <w:t>? ___________________</w:t>
      </w:r>
    </w:p>
    <w:p w14:paraId="5E36BCD7" w14:textId="77777777" w:rsidR="0075664C" w:rsidRPr="004D6FAA" w:rsidRDefault="0075664C" w:rsidP="0075664C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INFORMAR O CONVÊNIO E/OU PROTOCOLO: ________________</w:t>
      </w:r>
    </w:p>
    <w:p w14:paraId="405DB530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o Código de Conduta </w:t>
      </w:r>
      <w:r w:rsidR="001F3A58" w:rsidRPr="004D6FAA">
        <w:rPr>
          <w:rFonts w:ascii="Segoe UI" w:hAnsi="Segoe UI" w:cs="Segoe UI"/>
          <w:b/>
          <w:color w:val="000000"/>
          <w:szCs w:val="22"/>
        </w:rPr>
        <w:t>Ética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e Integridade </w:t>
      </w:r>
      <w:r w:rsidR="001F3A58" w:rsidRPr="004D6FAA">
        <w:rPr>
          <w:rFonts w:ascii="Segoe UI" w:hAnsi="Segoe UI" w:cs="Segoe UI"/>
          <w:b/>
          <w:color w:val="000000"/>
          <w:szCs w:val="22"/>
        </w:rPr>
        <w:t>da E</w:t>
      </w:r>
      <w:r w:rsidR="000D6616" w:rsidRPr="004D6FAA">
        <w:rPr>
          <w:rFonts w:ascii="Segoe UI" w:hAnsi="Segoe UI" w:cs="Segoe UI"/>
          <w:b/>
          <w:color w:val="000000"/>
          <w:szCs w:val="22"/>
        </w:rPr>
        <w:t>letronuclear</w:t>
      </w:r>
      <w:r w:rsidRPr="004D6FAA">
        <w:rPr>
          <w:rFonts w:ascii="Segoe UI" w:hAnsi="Segoe UI" w:cs="Segoe UI"/>
          <w:b/>
          <w:color w:val="000000"/>
          <w:szCs w:val="22"/>
        </w:rPr>
        <w:t>, que se encontra disponível no endereço eletrônico da ELETRONUCLEAR</w:t>
      </w:r>
      <w:r w:rsidR="00A52576" w:rsidRPr="004D6FAA">
        <w:rPr>
          <w:rFonts w:ascii="Segoe UI" w:hAnsi="Segoe UI" w:cs="Segoe UI"/>
          <w:b/>
          <w:color w:val="000000"/>
          <w:szCs w:val="22"/>
        </w:rPr>
        <w:t xml:space="preserve"> S.A</w:t>
      </w:r>
      <w:r w:rsidRPr="004D6FAA">
        <w:rPr>
          <w:rFonts w:ascii="Segoe UI" w:hAnsi="Segoe UI" w:cs="Segoe UI"/>
          <w:b/>
          <w:color w:val="000000"/>
          <w:szCs w:val="22"/>
        </w:rPr>
        <w:t>.</w:t>
      </w:r>
    </w:p>
    <w:p w14:paraId="62EBF3C5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966"/>
        <w:gridCol w:w="7173"/>
      </w:tblGrid>
      <w:tr w:rsidR="0075664C" w:rsidRPr="004D6FAA" w14:paraId="02D54A76" w14:textId="77777777" w:rsidTr="00124772">
        <w:trPr>
          <w:cantSplit/>
        </w:trPr>
        <w:tc>
          <w:tcPr>
            <w:tcW w:w="6024" w:type="dxa"/>
          </w:tcPr>
          <w:p w14:paraId="5DEB8E25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Nome da Empresa LICITANTE</w:t>
            </w:r>
          </w:p>
          <w:p w14:paraId="6D98A12B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  <w:p w14:paraId="2946DB82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</w:tc>
        <w:tc>
          <w:tcPr>
            <w:tcW w:w="1966" w:type="dxa"/>
          </w:tcPr>
          <w:p w14:paraId="11F834CF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Local e Data</w:t>
            </w:r>
          </w:p>
        </w:tc>
        <w:tc>
          <w:tcPr>
            <w:tcW w:w="7173" w:type="dxa"/>
          </w:tcPr>
          <w:p w14:paraId="75BEDB2A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Assinatura identificada e carimbo da LICITANTE</w:t>
            </w:r>
          </w:p>
        </w:tc>
      </w:tr>
    </w:tbl>
    <w:p w14:paraId="5997CC1D" w14:textId="77777777" w:rsidR="00FC6AF5" w:rsidRPr="0075664C" w:rsidRDefault="00FC6AF5" w:rsidP="00FC6AF5">
      <w:pPr>
        <w:pStyle w:val="Corpodetexto"/>
        <w:widowControl w:val="0"/>
        <w:spacing w:after="600"/>
        <w:jc w:val="center"/>
        <w:rPr>
          <w:rFonts w:ascii="Segoe UI" w:hAnsi="Segoe UI" w:cs="Segoe UI"/>
          <w:b/>
          <w:color w:val="008000"/>
          <w:sz w:val="22"/>
          <w:szCs w:val="22"/>
        </w:rPr>
        <w:sectPr w:rsidR="00FC6AF5" w:rsidRPr="0075664C" w:rsidSect="0072099F">
          <w:footerReference w:type="even" r:id="rId10"/>
          <w:footerReference w:type="default" r:id="rId11"/>
          <w:footerReference w:type="first" r:id="rId12"/>
          <w:pgSz w:w="16840" w:h="11907" w:orient="landscape" w:code="9"/>
          <w:pgMar w:top="426" w:right="363" w:bottom="426" w:left="709" w:header="720" w:footer="0" w:gutter="0"/>
          <w:paperSrc w:first="15" w:other="15"/>
          <w:pgNumType w:start="1"/>
          <w:cols w:space="720"/>
          <w:noEndnote/>
          <w:docGrid w:linePitch="272"/>
        </w:sectPr>
      </w:pPr>
    </w:p>
    <w:p w14:paraId="3CD3C9B4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lastRenderedPageBreak/>
        <w:t>PLANILHA DESTINADA ÀS EMPRESAS LICITANTES LOCALIZADAS NO ESTADO DO RJ</w:t>
      </w:r>
    </w:p>
    <w:p w14:paraId="57DE8CD7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13BB3F02" w14:textId="77777777" w:rsidR="00116813" w:rsidRDefault="00116813" w:rsidP="0075664C">
      <w:pPr>
        <w:spacing w:after="120"/>
        <w:jc w:val="both"/>
        <w:rPr>
          <w:rFonts w:ascii="Segoe UI" w:hAnsi="Segoe UI" w:cs="Segoe UI"/>
          <w:b/>
          <w:szCs w:val="22"/>
        </w:rPr>
      </w:pPr>
    </w:p>
    <w:tbl>
      <w:tblPr>
        <w:tblW w:w="151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7"/>
        <w:gridCol w:w="5555"/>
        <w:gridCol w:w="1626"/>
        <w:gridCol w:w="1219"/>
        <w:gridCol w:w="1490"/>
        <w:gridCol w:w="1084"/>
        <w:gridCol w:w="1084"/>
        <w:gridCol w:w="2439"/>
      </w:tblGrid>
      <w:tr w:rsidR="00FE1CBE" w:rsidRPr="0008467D" w14:paraId="6FDC51CC" w14:textId="77777777" w:rsidTr="00FE1CBE">
        <w:trPr>
          <w:cantSplit/>
          <w:trHeight w:val="322"/>
        </w:trPr>
        <w:tc>
          <w:tcPr>
            <w:tcW w:w="677" w:type="dxa"/>
            <w:vMerge w:val="restart"/>
            <w:shd w:val="pct10" w:color="auto" w:fill="FFFFFF"/>
            <w:vAlign w:val="center"/>
          </w:tcPr>
          <w:p w14:paraId="53704657" w14:textId="77777777" w:rsidR="00FE1CBE" w:rsidRPr="0008467D" w:rsidRDefault="00FE1CBE" w:rsidP="00890992">
            <w:pPr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Item</w:t>
            </w:r>
          </w:p>
        </w:tc>
        <w:tc>
          <w:tcPr>
            <w:tcW w:w="5555" w:type="dxa"/>
            <w:vMerge w:val="restart"/>
            <w:shd w:val="pct10" w:color="auto" w:fill="FFFFFF"/>
            <w:vAlign w:val="center"/>
          </w:tcPr>
          <w:p w14:paraId="15476142" w14:textId="77777777" w:rsidR="00FE1CBE" w:rsidRPr="0008467D" w:rsidRDefault="00FE1CBE" w:rsidP="00890992">
            <w:pPr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  <w:color w:val="000000"/>
              </w:rPr>
              <w:t xml:space="preserve">Descrição resumida conforme Edital do Pregão Eletrônico nº </w:t>
            </w:r>
            <w:r w:rsidRPr="0008467D">
              <w:rPr>
                <w:rFonts w:cs="Segoe UI"/>
                <w:b/>
                <w:color w:val="FF0000"/>
              </w:rPr>
              <w:t>DA</w:t>
            </w:r>
            <w:r>
              <w:rPr>
                <w:rFonts w:cs="Segoe UI"/>
                <w:b/>
                <w:color w:val="FF0000"/>
              </w:rPr>
              <w:t>B</w:t>
            </w:r>
            <w:r w:rsidRPr="0008467D">
              <w:rPr>
                <w:rFonts w:cs="Segoe UI"/>
                <w:b/>
                <w:color w:val="FF0000"/>
              </w:rPr>
              <w:t xml:space="preserve">.A </w:t>
            </w:r>
            <w:r w:rsidRPr="0008467D">
              <w:rPr>
                <w:rFonts w:cs="Segoe UI"/>
                <w:b/>
                <w:color w:val="000000"/>
              </w:rPr>
              <w:t xml:space="preserve">/PE – </w:t>
            </w:r>
            <w:r>
              <w:rPr>
                <w:rFonts w:cs="Segoe UI"/>
                <w:b/>
                <w:color w:val="000000"/>
              </w:rPr>
              <w:t>146</w:t>
            </w:r>
            <w:r w:rsidRPr="0008467D">
              <w:rPr>
                <w:rFonts w:cs="Segoe UI"/>
                <w:b/>
                <w:color w:val="000000"/>
              </w:rPr>
              <w:t>/202</w:t>
            </w:r>
            <w:r>
              <w:rPr>
                <w:rFonts w:cs="Segoe UI"/>
                <w:b/>
                <w:color w:val="000000"/>
              </w:rPr>
              <w:t>5</w:t>
            </w:r>
          </w:p>
        </w:tc>
        <w:tc>
          <w:tcPr>
            <w:tcW w:w="1626" w:type="dxa"/>
            <w:vMerge w:val="restart"/>
            <w:shd w:val="pct10" w:color="auto" w:fill="FFFFFF"/>
            <w:vAlign w:val="center"/>
          </w:tcPr>
          <w:p w14:paraId="6E6AD8CC" w14:textId="77777777" w:rsidR="00FE1CBE" w:rsidRPr="0008467D" w:rsidRDefault="00FE1CBE" w:rsidP="00890992">
            <w:pPr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Preço Unitário Faturado</w:t>
            </w:r>
          </w:p>
          <w:p w14:paraId="140BF051" w14:textId="77777777" w:rsidR="00FE1CBE" w:rsidRPr="0008467D" w:rsidRDefault="00FE1CBE" w:rsidP="00890992">
            <w:pPr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 xml:space="preserve">(Último Valor Registrado no </w:t>
            </w:r>
            <w:proofErr w:type="spellStart"/>
            <w:r w:rsidRPr="0008467D">
              <w:rPr>
                <w:rFonts w:cs="Segoe UI"/>
                <w:b/>
              </w:rPr>
              <w:t>ComprasNet</w:t>
            </w:r>
            <w:proofErr w:type="spellEnd"/>
            <w:r w:rsidRPr="0008467D">
              <w:rPr>
                <w:rFonts w:cs="Segoe UI"/>
                <w:b/>
              </w:rPr>
              <w:t>) (A)</w:t>
            </w:r>
          </w:p>
        </w:tc>
        <w:tc>
          <w:tcPr>
            <w:tcW w:w="1219" w:type="dxa"/>
            <w:vMerge w:val="restart"/>
            <w:shd w:val="pct10" w:color="auto" w:fill="FFFFFF"/>
            <w:vAlign w:val="center"/>
          </w:tcPr>
          <w:p w14:paraId="290EFD9D" w14:textId="77777777" w:rsidR="00FE1CBE" w:rsidRPr="0008467D" w:rsidRDefault="00FE1CBE" w:rsidP="00890992">
            <w:pPr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Quantidade</w:t>
            </w:r>
          </w:p>
          <w:p w14:paraId="3F242DA0" w14:textId="77777777" w:rsidR="00FE1CBE" w:rsidRPr="0008467D" w:rsidRDefault="00FE1CBE" w:rsidP="00890992">
            <w:pPr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(B)</w:t>
            </w:r>
          </w:p>
        </w:tc>
        <w:tc>
          <w:tcPr>
            <w:tcW w:w="1490" w:type="dxa"/>
            <w:vMerge w:val="restart"/>
            <w:shd w:val="pct10" w:color="auto" w:fill="FFFFFF"/>
            <w:vAlign w:val="center"/>
          </w:tcPr>
          <w:p w14:paraId="69F738CD" w14:textId="77777777" w:rsidR="00FE1CBE" w:rsidRPr="0008467D" w:rsidRDefault="00FE1CBE" w:rsidP="00890992">
            <w:pPr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Valor Total com Impostos</w:t>
            </w:r>
          </w:p>
          <w:p w14:paraId="4C4AFCF8" w14:textId="77777777" w:rsidR="00FE1CBE" w:rsidRPr="0008467D" w:rsidRDefault="00FE1CBE" w:rsidP="00890992">
            <w:pPr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 xml:space="preserve">(Último Valor Registrado no </w:t>
            </w:r>
            <w:proofErr w:type="spellStart"/>
            <w:r w:rsidRPr="0008467D">
              <w:rPr>
                <w:rFonts w:cs="Segoe UI"/>
                <w:b/>
              </w:rPr>
              <w:t>ComprasNet</w:t>
            </w:r>
            <w:proofErr w:type="spellEnd"/>
            <w:r w:rsidRPr="0008467D">
              <w:rPr>
                <w:rFonts w:cs="Segoe UI"/>
                <w:b/>
              </w:rPr>
              <w:t>) (A) x (B)</w:t>
            </w:r>
          </w:p>
        </w:tc>
        <w:tc>
          <w:tcPr>
            <w:tcW w:w="2168" w:type="dxa"/>
            <w:gridSpan w:val="2"/>
            <w:tcBorders>
              <w:bottom w:val="nil"/>
            </w:tcBorders>
            <w:shd w:val="pct10" w:color="auto" w:fill="FFFFFF"/>
            <w:vAlign w:val="center"/>
          </w:tcPr>
          <w:p w14:paraId="73D79088" w14:textId="77777777" w:rsidR="00FE1CBE" w:rsidRPr="0008467D" w:rsidRDefault="00FE1CBE" w:rsidP="00890992">
            <w:pPr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Impostos Incidentes (*)</w:t>
            </w:r>
          </w:p>
        </w:tc>
        <w:tc>
          <w:tcPr>
            <w:tcW w:w="2439" w:type="dxa"/>
            <w:vMerge w:val="restart"/>
            <w:shd w:val="pct10" w:color="auto" w:fill="FFFFFF"/>
            <w:vAlign w:val="center"/>
          </w:tcPr>
          <w:p w14:paraId="2FD09476" w14:textId="77777777" w:rsidR="00FE1CBE" w:rsidRPr="00504ACD" w:rsidRDefault="00FE1CBE" w:rsidP="00890992">
            <w:pPr>
              <w:jc w:val="center"/>
              <w:rPr>
                <w:rFonts w:cs="Segoe UI"/>
                <w:b/>
                <w:sz w:val="18"/>
                <w:szCs w:val="18"/>
              </w:rPr>
            </w:pPr>
            <w:r w:rsidRPr="00504ACD">
              <w:rPr>
                <w:rFonts w:cs="Segoe UI"/>
                <w:b/>
                <w:sz w:val="18"/>
                <w:szCs w:val="18"/>
              </w:rPr>
              <w:t>NCM</w:t>
            </w:r>
          </w:p>
        </w:tc>
      </w:tr>
      <w:tr w:rsidR="00FE1CBE" w:rsidRPr="0008467D" w14:paraId="415330C7" w14:textId="77777777" w:rsidTr="00FE1CBE">
        <w:trPr>
          <w:cantSplit/>
          <w:trHeight w:val="683"/>
        </w:trPr>
        <w:tc>
          <w:tcPr>
            <w:tcW w:w="677" w:type="dxa"/>
            <w:vMerge/>
            <w:tcBorders>
              <w:bottom w:val="single" w:sz="4" w:space="0" w:color="auto"/>
            </w:tcBorders>
            <w:vAlign w:val="center"/>
          </w:tcPr>
          <w:p w14:paraId="723B04A1" w14:textId="77777777" w:rsidR="00FE1CBE" w:rsidRPr="0008467D" w:rsidRDefault="00FE1CBE" w:rsidP="00890992">
            <w:pPr>
              <w:jc w:val="center"/>
              <w:rPr>
                <w:rFonts w:cs="Segoe UI"/>
                <w:b/>
              </w:rPr>
            </w:pPr>
          </w:p>
        </w:tc>
        <w:tc>
          <w:tcPr>
            <w:tcW w:w="5555" w:type="dxa"/>
            <w:vMerge/>
            <w:tcBorders>
              <w:bottom w:val="single" w:sz="4" w:space="0" w:color="auto"/>
            </w:tcBorders>
            <w:vAlign w:val="center"/>
          </w:tcPr>
          <w:p w14:paraId="5D2D88B3" w14:textId="77777777" w:rsidR="00FE1CBE" w:rsidRPr="0008467D" w:rsidRDefault="00FE1CBE" w:rsidP="00890992">
            <w:pPr>
              <w:jc w:val="center"/>
              <w:rPr>
                <w:rFonts w:cs="Segoe UI"/>
                <w:b/>
              </w:rPr>
            </w:pPr>
          </w:p>
        </w:tc>
        <w:tc>
          <w:tcPr>
            <w:tcW w:w="1626" w:type="dxa"/>
            <w:vMerge/>
            <w:tcBorders>
              <w:bottom w:val="single" w:sz="4" w:space="0" w:color="auto"/>
            </w:tcBorders>
            <w:vAlign w:val="center"/>
          </w:tcPr>
          <w:p w14:paraId="36E230BE" w14:textId="77777777" w:rsidR="00FE1CBE" w:rsidRPr="0008467D" w:rsidRDefault="00FE1CBE" w:rsidP="00890992">
            <w:pPr>
              <w:jc w:val="center"/>
              <w:rPr>
                <w:rFonts w:cs="Segoe UI"/>
                <w:b/>
              </w:rPr>
            </w:pPr>
          </w:p>
        </w:tc>
        <w:tc>
          <w:tcPr>
            <w:tcW w:w="1219" w:type="dxa"/>
            <w:vMerge/>
            <w:tcBorders>
              <w:bottom w:val="single" w:sz="4" w:space="0" w:color="auto"/>
            </w:tcBorders>
            <w:vAlign w:val="center"/>
          </w:tcPr>
          <w:p w14:paraId="1E74AA37" w14:textId="77777777" w:rsidR="00FE1CBE" w:rsidRPr="0008467D" w:rsidRDefault="00FE1CBE" w:rsidP="00890992">
            <w:pPr>
              <w:jc w:val="center"/>
              <w:rPr>
                <w:rFonts w:cs="Segoe UI"/>
                <w:b/>
              </w:rPr>
            </w:pPr>
          </w:p>
        </w:tc>
        <w:tc>
          <w:tcPr>
            <w:tcW w:w="1490" w:type="dxa"/>
            <w:vMerge/>
            <w:tcBorders>
              <w:bottom w:val="single" w:sz="4" w:space="0" w:color="auto"/>
            </w:tcBorders>
            <w:vAlign w:val="center"/>
          </w:tcPr>
          <w:p w14:paraId="7CB2B480" w14:textId="77777777" w:rsidR="00FE1CBE" w:rsidRPr="0008467D" w:rsidRDefault="00FE1CBE" w:rsidP="00890992">
            <w:pPr>
              <w:jc w:val="center"/>
              <w:rPr>
                <w:rFonts w:cs="Segoe UI"/>
                <w:b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6EC39F5D" w14:textId="77777777" w:rsidR="00FE1CBE" w:rsidRPr="00504ACD" w:rsidRDefault="00FE1CBE" w:rsidP="00890992">
            <w:pPr>
              <w:jc w:val="center"/>
              <w:rPr>
                <w:rFonts w:cs="Segoe UI"/>
                <w:b/>
                <w:sz w:val="18"/>
                <w:szCs w:val="18"/>
              </w:rPr>
            </w:pPr>
            <w:r w:rsidRPr="00504ACD">
              <w:rPr>
                <w:rFonts w:cs="Segoe UI"/>
                <w:b/>
                <w:sz w:val="18"/>
                <w:szCs w:val="18"/>
              </w:rPr>
              <w:t>ICMS</w:t>
            </w:r>
          </w:p>
          <w:p w14:paraId="61C59F34" w14:textId="77777777" w:rsidR="00FE1CBE" w:rsidRPr="00504ACD" w:rsidRDefault="00FE1CBE" w:rsidP="00890992">
            <w:pPr>
              <w:jc w:val="center"/>
              <w:rPr>
                <w:rFonts w:cs="Segoe UI"/>
                <w:b/>
                <w:sz w:val="18"/>
                <w:szCs w:val="18"/>
              </w:rPr>
            </w:pPr>
            <w:r w:rsidRPr="00504ACD">
              <w:rPr>
                <w:rFonts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757987CC" w14:textId="77777777" w:rsidR="00FE1CBE" w:rsidRPr="00504ACD" w:rsidRDefault="00FE1CBE" w:rsidP="00890992">
            <w:pPr>
              <w:jc w:val="center"/>
              <w:rPr>
                <w:rFonts w:cs="Segoe UI"/>
                <w:b/>
                <w:sz w:val="18"/>
                <w:szCs w:val="18"/>
              </w:rPr>
            </w:pPr>
            <w:r w:rsidRPr="00504ACD">
              <w:rPr>
                <w:rFonts w:cs="Segoe UI"/>
                <w:b/>
                <w:sz w:val="18"/>
                <w:szCs w:val="18"/>
              </w:rPr>
              <w:t>IPI</w:t>
            </w:r>
          </w:p>
          <w:p w14:paraId="525B8B41" w14:textId="77777777" w:rsidR="00FE1CBE" w:rsidRPr="00504ACD" w:rsidRDefault="00FE1CBE" w:rsidP="00890992">
            <w:pPr>
              <w:jc w:val="center"/>
              <w:rPr>
                <w:rFonts w:cs="Segoe UI"/>
                <w:b/>
                <w:sz w:val="18"/>
                <w:szCs w:val="18"/>
              </w:rPr>
            </w:pPr>
            <w:r w:rsidRPr="00504ACD">
              <w:rPr>
                <w:rFonts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2439" w:type="dxa"/>
            <w:vMerge/>
            <w:tcBorders>
              <w:bottom w:val="single" w:sz="4" w:space="0" w:color="auto"/>
            </w:tcBorders>
            <w:shd w:val="pct10" w:color="auto" w:fill="FFFFFF"/>
          </w:tcPr>
          <w:p w14:paraId="1CFA170E" w14:textId="77777777" w:rsidR="00FE1CBE" w:rsidRPr="0008467D" w:rsidRDefault="00FE1CBE" w:rsidP="00890992">
            <w:pPr>
              <w:jc w:val="center"/>
              <w:rPr>
                <w:rFonts w:cs="Segoe UI"/>
                <w:b/>
              </w:rPr>
            </w:pPr>
          </w:p>
        </w:tc>
      </w:tr>
      <w:tr w:rsidR="00FE1CBE" w:rsidRPr="0008467D" w14:paraId="7385C134" w14:textId="77777777" w:rsidTr="00FE1CBE">
        <w:trPr>
          <w:cantSplit/>
          <w:trHeight w:val="322"/>
        </w:trPr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2F832114" w14:textId="77777777" w:rsidR="00FE1CBE" w:rsidRPr="0008467D" w:rsidRDefault="00FE1CBE" w:rsidP="00890992">
            <w:pPr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01</w:t>
            </w:r>
          </w:p>
        </w:tc>
        <w:tc>
          <w:tcPr>
            <w:tcW w:w="5555" w:type="dxa"/>
            <w:tcBorders>
              <w:bottom w:val="single" w:sz="4" w:space="0" w:color="auto"/>
            </w:tcBorders>
          </w:tcPr>
          <w:p w14:paraId="5498CD7D" w14:textId="77777777" w:rsidR="00FE1CBE" w:rsidRPr="006C7A9F" w:rsidRDefault="00FE1CBE" w:rsidP="00890992">
            <w:pPr>
              <w:jc w:val="both"/>
              <w:rPr>
                <w:rFonts w:cs="Segoe UI"/>
                <w:b/>
                <w:bCs/>
                <w:szCs w:val="22"/>
              </w:rPr>
            </w:pPr>
            <w:r w:rsidRPr="006C7A9F">
              <w:rPr>
                <w:rFonts w:cs="Segoe UI"/>
                <w:b/>
                <w:bCs/>
                <w:szCs w:val="22"/>
              </w:rPr>
              <w:t>(</w:t>
            </w:r>
            <w:r>
              <w:rPr>
                <w:rFonts w:cs="Segoe UI"/>
                <w:b/>
                <w:bCs/>
                <w:szCs w:val="22"/>
              </w:rPr>
              <w:t>COTA PRINCIPAL DESTINADA À AMPLA PARTICIPAÇÃO)</w:t>
            </w:r>
          </w:p>
          <w:p w14:paraId="05100A5B" w14:textId="77777777" w:rsidR="00FE1CBE" w:rsidRPr="00A27BAD" w:rsidRDefault="00FE1CBE" w:rsidP="00890992">
            <w:pPr>
              <w:jc w:val="both"/>
              <w:rPr>
                <w:rFonts w:cs="Segoe UI"/>
                <w:szCs w:val="22"/>
              </w:rPr>
            </w:pPr>
            <w:r w:rsidRPr="00B53852">
              <w:rPr>
                <w:rFonts w:cs="Segoe UI"/>
                <w:szCs w:val="22"/>
              </w:rPr>
              <w:t>AREIA M</w:t>
            </w:r>
            <w:r>
              <w:rPr>
                <w:rFonts w:cs="Segoe UI"/>
                <w:szCs w:val="22"/>
              </w:rPr>
              <w:t>É</w:t>
            </w:r>
            <w:r w:rsidRPr="00B53852">
              <w:rPr>
                <w:rFonts w:cs="Segoe UI"/>
                <w:szCs w:val="22"/>
              </w:rPr>
              <w:t>DIA LAVADA</w:t>
            </w:r>
          </w:p>
          <w:p w14:paraId="7E29D3C1" w14:textId="77777777" w:rsidR="00174DFD" w:rsidRDefault="00174DFD" w:rsidP="00174DFD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25677AD0" w14:textId="77777777" w:rsidR="00FE1CBE" w:rsidRPr="0008467D" w:rsidRDefault="00FE1CBE" w:rsidP="00890992">
            <w:pPr>
              <w:spacing w:before="60"/>
              <w:jc w:val="both"/>
              <w:rPr>
                <w:rFonts w:cs="Segoe UI"/>
                <w:b/>
              </w:rPr>
            </w:pPr>
            <w:proofErr w:type="spellStart"/>
            <w:r w:rsidRPr="00E536B4">
              <w:rPr>
                <w:rFonts w:cs="Segoe UI"/>
                <w:szCs w:val="22"/>
              </w:rPr>
              <w:t>Obs</w:t>
            </w:r>
            <w:proofErr w:type="spellEnd"/>
            <w:r w:rsidRPr="00E536B4">
              <w:rPr>
                <w:rFonts w:cs="Segoe UI"/>
                <w:szCs w:val="22"/>
              </w:rPr>
              <w:t xml:space="preserve">: </w:t>
            </w:r>
            <w:r>
              <w:rPr>
                <w:rFonts w:cs="Segoe UI"/>
                <w:szCs w:val="22"/>
              </w:rPr>
              <w:t xml:space="preserve">A </w:t>
            </w:r>
            <w:r w:rsidRPr="00E536B4">
              <w:rPr>
                <w:rFonts w:cs="Segoe UI"/>
                <w:szCs w:val="22"/>
              </w:rPr>
              <w:t xml:space="preserve">entrega </w:t>
            </w:r>
            <w:r>
              <w:rPr>
                <w:rFonts w:cs="Segoe UI"/>
                <w:szCs w:val="22"/>
              </w:rPr>
              <w:t xml:space="preserve">será </w:t>
            </w:r>
            <w:r w:rsidRPr="00E536B4">
              <w:rPr>
                <w:rFonts w:cs="Segoe UI"/>
                <w:szCs w:val="22"/>
              </w:rPr>
              <w:t xml:space="preserve">parcelada </w:t>
            </w:r>
            <w:r>
              <w:rPr>
                <w:rFonts w:cs="Segoe UI"/>
                <w:szCs w:val="22"/>
              </w:rPr>
              <w:t>no período de</w:t>
            </w:r>
            <w:r w:rsidRPr="00E536B4">
              <w:rPr>
                <w:rFonts w:cs="Segoe UI"/>
                <w:szCs w:val="22"/>
              </w:rPr>
              <w:t xml:space="preserve"> 24 </w:t>
            </w:r>
            <w:r>
              <w:rPr>
                <w:rFonts w:cs="Segoe UI"/>
                <w:szCs w:val="22"/>
              </w:rPr>
              <w:t xml:space="preserve">(vinte e quatro) </w:t>
            </w:r>
            <w:r w:rsidRPr="00E536B4">
              <w:rPr>
                <w:rFonts w:cs="Segoe UI"/>
                <w:szCs w:val="22"/>
              </w:rPr>
              <w:t>meses</w:t>
            </w:r>
            <w:r>
              <w:rPr>
                <w:rFonts w:cs="Segoe UI"/>
                <w:szCs w:val="22"/>
              </w:rPr>
              <w:t>.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center"/>
          </w:tcPr>
          <w:p w14:paraId="0DDF384F" w14:textId="77777777" w:rsidR="00FE1CBE" w:rsidRPr="0008467D" w:rsidRDefault="00FE1CBE" w:rsidP="00890992">
            <w:pPr>
              <w:jc w:val="both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R$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14:paraId="477FF1C3" w14:textId="77777777" w:rsidR="00FE1CBE" w:rsidRPr="0008467D" w:rsidRDefault="00FE1CBE" w:rsidP="00890992">
            <w:pPr>
              <w:jc w:val="center"/>
              <w:rPr>
                <w:rFonts w:cs="Segoe UI"/>
                <w:b/>
              </w:rPr>
            </w:pPr>
            <w:r w:rsidRPr="0074253D">
              <w:rPr>
                <w:rFonts w:cs="Segoe UI"/>
                <w:color w:val="000000"/>
              </w:rPr>
              <w:t>525 m</w:t>
            </w:r>
            <w:r w:rsidRPr="0074253D">
              <w:rPr>
                <w:rFonts w:cs="Segoe UI"/>
                <w:color w:val="000000"/>
                <w:vertAlign w:val="superscript"/>
              </w:rPr>
              <w:t>3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vAlign w:val="center"/>
          </w:tcPr>
          <w:p w14:paraId="126A8F1F" w14:textId="77777777" w:rsidR="00FE1CBE" w:rsidRPr="0008467D" w:rsidRDefault="00FE1CBE" w:rsidP="00890992">
            <w:pPr>
              <w:jc w:val="both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R$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1D016477" w14:textId="77777777" w:rsidR="00FE1CBE" w:rsidRPr="0008467D" w:rsidRDefault="00FE1CBE" w:rsidP="00890992">
            <w:pPr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%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5977F8A7" w14:textId="77777777" w:rsidR="00FE1CBE" w:rsidRPr="0008467D" w:rsidRDefault="00FE1CBE" w:rsidP="00890992">
            <w:pPr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%</w:t>
            </w:r>
          </w:p>
        </w:tc>
        <w:tc>
          <w:tcPr>
            <w:tcW w:w="2439" w:type="dxa"/>
            <w:tcBorders>
              <w:bottom w:val="single" w:sz="4" w:space="0" w:color="auto"/>
            </w:tcBorders>
          </w:tcPr>
          <w:p w14:paraId="6A8B0D2F" w14:textId="77777777" w:rsidR="00FE1CBE" w:rsidRPr="0008467D" w:rsidRDefault="00FE1CBE" w:rsidP="00890992">
            <w:pPr>
              <w:jc w:val="center"/>
              <w:rPr>
                <w:rFonts w:cs="Segoe UI"/>
                <w:b/>
              </w:rPr>
            </w:pPr>
          </w:p>
        </w:tc>
      </w:tr>
      <w:tr w:rsidR="00FE1CBE" w:rsidRPr="0008467D" w14:paraId="0A29D3E2" w14:textId="77777777" w:rsidTr="00FE1CBE">
        <w:trPr>
          <w:cantSplit/>
          <w:trHeight w:val="1514"/>
        </w:trPr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6D51CEC4" w14:textId="77777777" w:rsidR="00FE1CBE" w:rsidRPr="0008467D" w:rsidRDefault="00FE1CBE" w:rsidP="00890992">
            <w:pPr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0</w:t>
            </w:r>
            <w:r>
              <w:rPr>
                <w:rFonts w:cs="Segoe UI"/>
                <w:b/>
              </w:rPr>
              <w:t>2</w:t>
            </w:r>
          </w:p>
        </w:tc>
        <w:tc>
          <w:tcPr>
            <w:tcW w:w="5555" w:type="dxa"/>
            <w:tcBorders>
              <w:bottom w:val="single" w:sz="4" w:space="0" w:color="auto"/>
            </w:tcBorders>
          </w:tcPr>
          <w:p w14:paraId="76761E2D" w14:textId="77777777" w:rsidR="00FE1CBE" w:rsidRPr="006C7A9F" w:rsidRDefault="00FE1CBE" w:rsidP="00890992">
            <w:pPr>
              <w:rPr>
                <w:rFonts w:cs="Segoe UI"/>
                <w:b/>
                <w:bCs/>
                <w:szCs w:val="22"/>
              </w:rPr>
            </w:pPr>
            <w:r w:rsidRPr="006C7A9F">
              <w:rPr>
                <w:rFonts w:cs="Segoe UI"/>
                <w:b/>
                <w:bCs/>
                <w:szCs w:val="22"/>
              </w:rPr>
              <w:t>(</w:t>
            </w:r>
            <w:r>
              <w:rPr>
                <w:rFonts w:cs="Segoe UI"/>
                <w:b/>
                <w:bCs/>
                <w:szCs w:val="22"/>
              </w:rPr>
              <w:t>COTA ORIUNDA DO ITEM 1, DESTINADA À PARTICIPAÇÃO RESTRITA DE ME/EPP E EQUIPARADOS)</w:t>
            </w:r>
          </w:p>
          <w:p w14:paraId="2C70909F" w14:textId="77777777" w:rsidR="00FE1CBE" w:rsidRPr="00B53852" w:rsidRDefault="00FE1CBE" w:rsidP="00890992">
            <w:pPr>
              <w:jc w:val="both"/>
              <w:rPr>
                <w:rFonts w:cs="Segoe UI"/>
                <w:szCs w:val="22"/>
              </w:rPr>
            </w:pPr>
            <w:r w:rsidRPr="00B53852">
              <w:rPr>
                <w:rFonts w:cs="Segoe UI"/>
                <w:szCs w:val="22"/>
              </w:rPr>
              <w:t>AREIA M</w:t>
            </w:r>
            <w:r>
              <w:rPr>
                <w:rFonts w:cs="Segoe UI"/>
                <w:szCs w:val="22"/>
              </w:rPr>
              <w:t>É</w:t>
            </w:r>
            <w:r w:rsidRPr="00B53852">
              <w:rPr>
                <w:rFonts w:cs="Segoe UI"/>
                <w:szCs w:val="22"/>
              </w:rPr>
              <w:t>DIA LAVADA</w:t>
            </w:r>
          </w:p>
          <w:p w14:paraId="551D768D" w14:textId="77777777" w:rsidR="00174DFD" w:rsidRDefault="00174DFD" w:rsidP="00174DFD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54CDB189" w14:textId="77777777" w:rsidR="00FE1CBE" w:rsidRPr="0008467D" w:rsidRDefault="00FE1CBE" w:rsidP="00890992">
            <w:pPr>
              <w:spacing w:before="60"/>
              <w:jc w:val="both"/>
              <w:rPr>
                <w:rFonts w:cs="Segoe UI"/>
                <w:b/>
              </w:rPr>
            </w:pPr>
            <w:proofErr w:type="spellStart"/>
            <w:r w:rsidRPr="00E536B4">
              <w:rPr>
                <w:rFonts w:cs="Segoe UI"/>
                <w:szCs w:val="22"/>
              </w:rPr>
              <w:t>Obs</w:t>
            </w:r>
            <w:proofErr w:type="spellEnd"/>
            <w:r w:rsidRPr="00E536B4">
              <w:rPr>
                <w:rFonts w:cs="Segoe UI"/>
                <w:szCs w:val="22"/>
              </w:rPr>
              <w:t xml:space="preserve">: </w:t>
            </w:r>
            <w:r>
              <w:rPr>
                <w:rFonts w:cs="Segoe UI"/>
                <w:szCs w:val="22"/>
              </w:rPr>
              <w:t xml:space="preserve">A </w:t>
            </w:r>
            <w:r w:rsidRPr="00E536B4">
              <w:rPr>
                <w:rFonts w:cs="Segoe UI"/>
                <w:szCs w:val="22"/>
              </w:rPr>
              <w:t xml:space="preserve">entrega </w:t>
            </w:r>
            <w:r>
              <w:rPr>
                <w:rFonts w:cs="Segoe UI"/>
                <w:szCs w:val="22"/>
              </w:rPr>
              <w:t xml:space="preserve">será </w:t>
            </w:r>
            <w:r w:rsidRPr="00E536B4">
              <w:rPr>
                <w:rFonts w:cs="Segoe UI"/>
                <w:szCs w:val="22"/>
              </w:rPr>
              <w:t xml:space="preserve">parcelada </w:t>
            </w:r>
            <w:r>
              <w:rPr>
                <w:rFonts w:cs="Segoe UI"/>
                <w:szCs w:val="22"/>
              </w:rPr>
              <w:t>no período de</w:t>
            </w:r>
            <w:r w:rsidRPr="00E536B4">
              <w:rPr>
                <w:rFonts w:cs="Segoe UI"/>
                <w:szCs w:val="22"/>
              </w:rPr>
              <w:t xml:space="preserve"> 24 </w:t>
            </w:r>
            <w:r>
              <w:rPr>
                <w:rFonts w:cs="Segoe UI"/>
                <w:szCs w:val="22"/>
              </w:rPr>
              <w:t xml:space="preserve">(vinte e quatro) </w:t>
            </w:r>
            <w:r w:rsidRPr="00E536B4">
              <w:rPr>
                <w:rFonts w:cs="Segoe UI"/>
                <w:szCs w:val="22"/>
              </w:rPr>
              <w:t>meses</w:t>
            </w:r>
            <w:r>
              <w:rPr>
                <w:rFonts w:cs="Segoe UI"/>
                <w:szCs w:val="22"/>
              </w:rPr>
              <w:t>.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center"/>
          </w:tcPr>
          <w:p w14:paraId="7220AE4E" w14:textId="77777777" w:rsidR="00FE1CBE" w:rsidRPr="0008467D" w:rsidRDefault="00FE1CBE" w:rsidP="00890992">
            <w:pPr>
              <w:jc w:val="both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R$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14:paraId="6ACBE8DC" w14:textId="77777777" w:rsidR="00FE1CBE" w:rsidRPr="0008467D" w:rsidRDefault="00FE1CBE" w:rsidP="00890992">
            <w:pPr>
              <w:jc w:val="center"/>
              <w:rPr>
                <w:rFonts w:cs="Segoe UI"/>
                <w:b/>
              </w:rPr>
            </w:pPr>
            <w:r w:rsidRPr="0074253D">
              <w:rPr>
                <w:rFonts w:cs="Segoe UI"/>
                <w:color w:val="000000"/>
              </w:rPr>
              <w:t>175 m</w:t>
            </w:r>
            <w:r w:rsidRPr="0074253D">
              <w:rPr>
                <w:rFonts w:cs="Segoe UI"/>
                <w:color w:val="000000"/>
                <w:vertAlign w:val="superscript"/>
              </w:rPr>
              <w:t>3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vAlign w:val="center"/>
          </w:tcPr>
          <w:p w14:paraId="2BB129F2" w14:textId="77777777" w:rsidR="00FE1CBE" w:rsidRPr="0008467D" w:rsidRDefault="00FE1CBE" w:rsidP="00890992">
            <w:pPr>
              <w:jc w:val="both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R$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46A303A7" w14:textId="77777777" w:rsidR="00FE1CBE" w:rsidRPr="0008467D" w:rsidRDefault="00FE1CBE" w:rsidP="00890992">
            <w:pPr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%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76CFF63B" w14:textId="77777777" w:rsidR="00FE1CBE" w:rsidRPr="0008467D" w:rsidRDefault="00FE1CBE" w:rsidP="00890992">
            <w:pPr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%</w:t>
            </w:r>
          </w:p>
        </w:tc>
        <w:tc>
          <w:tcPr>
            <w:tcW w:w="2439" w:type="dxa"/>
            <w:tcBorders>
              <w:bottom w:val="single" w:sz="4" w:space="0" w:color="auto"/>
            </w:tcBorders>
          </w:tcPr>
          <w:p w14:paraId="23262A19" w14:textId="77777777" w:rsidR="00FE1CBE" w:rsidRPr="0008467D" w:rsidRDefault="00FE1CBE" w:rsidP="00890992">
            <w:pPr>
              <w:jc w:val="center"/>
              <w:rPr>
                <w:rFonts w:cs="Segoe UI"/>
                <w:b/>
              </w:rPr>
            </w:pPr>
          </w:p>
        </w:tc>
      </w:tr>
      <w:tr w:rsidR="00FE1CBE" w:rsidRPr="0008467D" w14:paraId="07FBDF0A" w14:textId="77777777" w:rsidTr="00FE1CBE">
        <w:trPr>
          <w:cantSplit/>
          <w:trHeight w:val="1422"/>
        </w:trPr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01B22D91" w14:textId="77777777" w:rsidR="00FE1CBE" w:rsidRPr="0008467D" w:rsidRDefault="00FE1CBE" w:rsidP="00890992">
            <w:pPr>
              <w:jc w:val="center"/>
              <w:rPr>
                <w:rFonts w:cs="Segoe UI"/>
                <w:b/>
              </w:rPr>
            </w:pPr>
            <w:r>
              <w:rPr>
                <w:rFonts w:cs="Segoe UI"/>
                <w:b/>
              </w:rPr>
              <w:t>03</w:t>
            </w:r>
          </w:p>
        </w:tc>
        <w:tc>
          <w:tcPr>
            <w:tcW w:w="5555" w:type="dxa"/>
            <w:tcBorders>
              <w:bottom w:val="single" w:sz="4" w:space="0" w:color="auto"/>
            </w:tcBorders>
          </w:tcPr>
          <w:p w14:paraId="2B8ACA73" w14:textId="77777777" w:rsidR="00FE1CBE" w:rsidRDefault="00FE1CBE" w:rsidP="00890992">
            <w:pPr>
              <w:jc w:val="both"/>
              <w:rPr>
                <w:rFonts w:cs="Segoe UI"/>
                <w:b/>
                <w:bCs/>
                <w:szCs w:val="22"/>
              </w:rPr>
            </w:pPr>
            <w:r w:rsidRPr="006C7A9F">
              <w:rPr>
                <w:rFonts w:cs="Segoe UI"/>
                <w:b/>
                <w:bCs/>
                <w:szCs w:val="22"/>
              </w:rPr>
              <w:t>(</w:t>
            </w:r>
            <w:r>
              <w:rPr>
                <w:rFonts w:cs="Segoe UI"/>
                <w:b/>
                <w:bCs/>
                <w:szCs w:val="22"/>
              </w:rPr>
              <w:t>COTA PRINCIPAL DESTINADA À AMPLA PARTICIPAÇÃO)</w:t>
            </w:r>
          </w:p>
          <w:p w14:paraId="06856F28" w14:textId="77777777" w:rsidR="00FE1CBE" w:rsidRDefault="00FE1CBE" w:rsidP="00890992">
            <w:pPr>
              <w:jc w:val="both"/>
              <w:rPr>
                <w:rFonts w:cs="Segoe UI"/>
                <w:szCs w:val="22"/>
              </w:rPr>
            </w:pPr>
            <w:r w:rsidRPr="000F1E11">
              <w:rPr>
                <w:rFonts w:cs="Segoe UI"/>
                <w:szCs w:val="22"/>
              </w:rPr>
              <w:t>PEDRA BRITADA N.1</w:t>
            </w:r>
          </w:p>
          <w:p w14:paraId="1B1DA721" w14:textId="77777777" w:rsidR="00174DFD" w:rsidRDefault="00174DFD" w:rsidP="00174DFD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292ED895" w14:textId="77777777" w:rsidR="00FE1CBE" w:rsidRPr="0008467D" w:rsidRDefault="00FE1CBE" w:rsidP="00890992">
            <w:pPr>
              <w:spacing w:before="60"/>
              <w:jc w:val="both"/>
              <w:rPr>
                <w:rFonts w:cs="Segoe UI"/>
                <w:b/>
              </w:rPr>
            </w:pPr>
            <w:proofErr w:type="spellStart"/>
            <w:r w:rsidRPr="00E536B4">
              <w:rPr>
                <w:rFonts w:cs="Segoe UI"/>
                <w:szCs w:val="22"/>
              </w:rPr>
              <w:t>Obs</w:t>
            </w:r>
            <w:proofErr w:type="spellEnd"/>
            <w:r w:rsidRPr="00E536B4">
              <w:rPr>
                <w:rFonts w:cs="Segoe UI"/>
                <w:szCs w:val="22"/>
              </w:rPr>
              <w:t xml:space="preserve">: </w:t>
            </w:r>
            <w:r>
              <w:rPr>
                <w:rFonts w:cs="Segoe UI"/>
                <w:szCs w:val="22"/>
              </w:rPr>
              <w:t xml:space="preserve">A </w:t>
            </w:r>
            <w:r w:rsidRPr="00E536B4">
              <w:rPr>
                <w:rFonts w:cs="Segoe UI"/>
                <w:szCs w:val="22"/>
              </w:rPr>
              <w:t xml:space="preserve">entrega </w:t>
            </w:r>
            <w:r>
              <w:rPr>
                <w:rFonts w:cs="Segoe UI"/>
                <w:szCs w:val="22"/>
              </w:rPr>
              <w:t xml:space="preserve">será </w:t>
            </w:r>
            <w:r w:rsidRPr="00E536B4">
              <w:rPr>
                <w:rFonts w:cs="Segoe UI"/>
                <w:szCs w:val="22"/>
              </w:rPr>
              <w:t xml:space="preserve">parcelada </w:t>
            </w:r>
            <w:r>
              <w:rPr>
                <w:rFonts w:cs="Segoe UI"/>
                <w:szCs w:val="22"/>
              </w:rPr>
              <w:t>no período de</w:t>
            </w:r>
            <w:r w:rsidRPr="00E536B4">
              <w:rPr>
                <w:rFonts w:cs="Segoe UI"/>
                <w:szCs w:val="22"/>
              </w:rPr>
              <w:t xml:space="preserve"> 24 </w:t>
            </w:r>
            <w:r>
              <w:rPr>
                <w:rFonts w:cs="Segoe UI"/>
                <w:szCs w:val="22"/>
              </w:rPr>
              <w:t xml:space="preserve">(vinte e quatro) </w:t>
            </w:r>
            <w:r w:rsidRPr="00E536B4">
              <w:rPr>
                <w:rFonts w:cs="Segoe UI"/>
                <w:szCs w:val="22"/>
              </w:rPr>
              <w:t>meses</w:t>
            </w:r>
            <w:r>
              <w:rPr>
                <w:rFonts w:cs="Segoe UI"/>
                <w:szCs w:val="22"/>
              </w:rPr>
              <w:t>.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center"/>
          </w:tcPr>
          <w:p w14:paraId="05379736" w14:textId="77777777" w:rsidR="00FE1CBE" w:rsidRPr="0008467D" w:rsidRDefault="00FE1CBE" w:rsidP="00890992">
            <w:pPr>
              <w:jc w:val="both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R$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14:paraId="40B0A63E" w14:textId="77777777" w:rsidR="00FE1CBE" w:rsidRPr="0008467D" w:rsidRDefault="00FE1CBE" w:rsidP="00890992">
            <w:pPr>
              <w:jc w:val="center"/>
              <w:rPr>
                <w:rFonts w:cs="Segoe UI"/>
                <w:b/>
              </w:rPr>
            </w:pPr>
            <w:r w:rsidRPr="0074253D">
              <w:rPr>
                <w:rFonts w:cs="Segoe UI"/>
                <w:color w:val="000000"/>
              </w:rPr>
              <w:t>525 m</w:t>
            </w:r>
            <w:r w:rsidRPr="0074253D">
              <w:rPr>
                <w:rFonts w:cs="Segoe UI"/>
                <w:color w:val="000000"/>
                <w:vertAlign w:val="superscript"/>
              </w:rPr>
              <w:t>3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vAlign w:val="center"/>
          </w:tcPr>
          <w:p w14:paraId="53E67822" w14:textId="77777777" w:rsidR="00FE1CBE" w:rsidRPr="0008467D" w:rsidRDefault="00FE1CBE" w:rsidP="00890992">
            <w:pPr>
              <w:jc w:val="both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R$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4B9B8180" w14:textId="77777777" w:rsidR="00FE1CBE" w:rsidRPr="0008467D" w:rsidRDefault="00FE1CBE" w:rsidP="00890992">
            <w:pPr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%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27C3DA7A" w14:textId="77777777" w:rsidR="00FE1CBE" w:rsidRPr="0008467D" w:rsidRDefault="00FE1CBE" w:rsidP="00890992">
            <w:pPr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%</w:t>
            </w:r>
          </w:p>
        </w:tc>
        <w:tc>
          <w:tcPr>
            <w:tcW w:w="2439" w:type="dxa"/>
            <w:tcBorders>
              <w:bottom w:val="single" w:sz="4" w:space="0" w:color="auto"/>
            </w:tcBorders>
          </w:tcPr>
          <w:p w14:paraId="1FA13F08" w14:textId="77777777" w:rsidR="00FE1CBE" w:rsidRPr="0008467D" w:rsidRDefault="00FE1CBE" w:rsidP="00890992">
            <w:pPr>
              <w:jc w:val="center"/>
              <w:rPr>
                <w:rFonts w:cs="Segoe UI"/>
                <w:b/>
              </w:rPr>
            </w:pPr>
          </w:p>
        </w:tc>
      </w:tr>
      <w:tr w:rsidR="00FE1CBE" w:rsidRPr="0008467D" w14:paraId="532B94E5" w14:textId="77777777" w:rsidTr="00FE1CBE">
        <w:trPr>
          <w:cantSplit/>
          <w:trHeight w:val="1571"/>
        </w:trPr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64A840E5" w14:textId="77777777" w:rsidR="00FE1CBE" w:rsidRPr="0008467D" w:rsidRDefault="00FE1CBE" w:rsidP="00890992">
            <w:pPr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0</w:t>
            </w:r>
            <w:r>
              <w:rPr>
                <w:rFonts w:cs="Segoe UI"/>
                <w:b/>
              </w:rPr>
              <w:t>4</w:t>
            </w:r>
          </w:p>
        </w:tc>
        <w:tc>
          <w:tcPr>
            <w:tcW w:w="5555" w:type="dxa"/>
            <w:tcBorders>
              <w:bottom w:val="single" w:sz="4" w:space="0" w:color="auto"/>
            </w:tcBorders>
          </w:tcPr>
          <w:p w14:paraId="25CE8F39" w14:textId="77777777" w:rsidR="00FE1CBE" w:rsidRPr="006C7A9F" w:rsidRDefault="00FE1CBE" w:rsidP="00890992">
            <w:pPr>
              <w:rPr>
                <w:rFonts w:cs="Segoe UI"/>
                <w:b/>
                <w:bCs/>
                <w:szCs w:val="22"/>
              </w:rPr>
            </w:pPr>
            <w:r w:rsidRPr="006C7A9F">
              <w:rPr>
                <w:rFonts w:cs="Segoe UI"/>
                <w:b/>
                <w:bCs/>
                <w:szCs w:val="22"/>
              </w:rPr>
              <w:t>(</w:t>
            </w:r>
            <w:r>
              <w:rPr>
                <w:rFonts w:cs="Segoe UI"/>
                <w:b/>
                <w:bCs/>
                <w:szCs w:val="22"/>
              </w:rPr>
              <w:t>COTA ORIUNDA DO ITEM 3, DESTINADA À PARTICIPAÇÃO RESTRITA DE ME/EPP E EQUIPARADOS)</w:t>
            </w:r>
          </w:p>
          <w:p w14:paraId="0059451E" w14:textId="77777777" w:rsidR="00FE1CBE" w:rsidRPr="000F1E11" w:rsidRDefault="00FE1CBE" w:rsidP="00890992">
            <w:pPr>
              <w:jc w:val="both"/>
              <w:rPr>
                <w:rFonts w:cs="Segoe UI"/>
                <w:szCs w:val="22"/>
              </w:rPr>
            </w:pPr>
            <w:r w:rsidRPr="000F1E11">
              <w:rPr>
                <w:rFonts w:cs="Segoe UI"/>
                <w:szCs w:val="22"/>
              </w:rPr>
              <w:t>PEDRA BRITADA N.1</w:t>
            </w:r>
          </w:p>
          <w:p w14:paraId="44B6E177" w14:textId="77777777" w:rsidR="00174DFD" w:rsidRDefault="00174DFD" w:rsidP="00174DFD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2766E4B2" w14:textId="77777777" w:rsidR="00FE1CBE" w:rsidRPr="0008467D" w:rsidRDefault="00FE1CBE" w:rsidP="00890992">
            <w:pPr>
              <w:spacing w:before="60"/>
              <w:jc w:val="both"/>
              <w:rPr>
                <w:rFonts w:cs="Segoe UI"/>
                <w:b/>
              </w:rPr>
            </w:pPr>
            <w:proofErr w:type="spellStart"/>
            <w:r w:rsidRPr="00E536B4">
              <w:rPr>
                <w:rFonts w:cs="Segoe UI"/>
                <w:szCs w:val="22"/>
              </w:rPr>
              <w:t>Obs</w:t>
            </w:r>
            <w:proofErr w:type="spellEnd"/>
            <w:r w:rsidRPr="00E536B4">
              <w:rPr>
                <w:rFonts w:cs="Segoe UI"/>
                <w:szCs w:val="22"/>
              </w:rPr>
              <w:t xml:space="preserve">: </w:t>
            </w:r>
            <w:r>
              <w:rPr>
                <w:rFonts w:cs="Segoe UI"/>
                <w:szCs w:val="22"/>
              </w:rPr>
              <w:t xml:space="preserve">A </w:t>
            </w:r>
            <w:r w:rsidRPr="00E536B4">
              <w:rPr>
                <w:rFonts w:cs="Segoe UI"/>
                <w:szCs w:val="22"/>
              </w:rPr>
              <w:t xml:space="preserve">entrega </w:t>
            </w:r>
            <w:r>
              <w:rPr>
                <w:rFonts w:cs="Segoe UI"/>
                <w:szCs w:val="22"/>
              </w:rPr>
              <w:t xml:space="preserve">será </w:t>
            </w:r>
            <w:r w:rsidRPr="00E536B4">
              <w:rPr>
                <w:rFonts w:cs="Segoe UI"/>
                <w:szCs w:val="22"/>
              </w:rPr>
              <w:t xml:space="preserve">parcelada </w:t>
            </w:r>
            <w:r>
              <w:rPr>
                <w:rFonts w:cs="Segoe UI"/>
                <w:szCs w:val="22"/>
              </w:rPr>
              <w:t>no período de</w:t>
            </w:r>
            <w:r w:rsidRPr="00E536B4">
              <w:rPr>
                <w:rFonts w:cs="Segoe UI"/>
                <w:szCs w:val="22"/>
              </w:rPr>
              <w:t xml:space="preserve"> 24 </w:t>
            </w:r>
            <w:r>
              <w:rPr>
                <w:rFonts w:cs="Segoe UI"/>
                <w:szCs w:val="22"/>
              </w:rPr>
              <w:t xml:space="preserve">(vinte e quatro) </w:t>
            </w:r>
            <w:r w:rsidRPr="00E536B4">
              <w:rPr>
                <w:rFonts w:cs="Segoe UI"/>
                <w:szCs w:val="22"/>
              </w:rPr>
              <w:t>meses</w:t>
            </w:r>
            <w:r>
              <w:rPr>
                <w:rFonts w:cs="Segoe UI"/>
                <w:szCs w:val="22"/>
              </w:rPr>
              <w:t>.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center"/>
          </w:tcPr>
          <w:p w14:paraId="31604DEB" w14:textId="77777777" w:rsidR="00FE1CBE" w:rsidRPr="0008467D" w:rsidRDefault="00FE1CBE" w:rsidP="00890992">
            <w:pPr>
              <w:jc w:val="both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R$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14:paraId="5699EE43" w14:textId="77777777" w:rsidR="00FE1CBE" w:rsidRPr="0008467D" w:rsidRDefault="00FE1CBE" w:rsidP="00890992">
            <w:pPr>
              <w:jc w:val="center"/>
              <w:rPr>
                <w:rFonts w:cs="Segoe UI"/>
                <w:b/>
              </w:rPr>
            </w:pPr>
            <w:r w:rsidRPr="0074253D">
              <w:rPr>
                <w:rFonts w:cs="Segoe UI"/>
                <w:color w:val="000000"/>
              </w:rPr>
              <w:t>175 m</w:t>
            </w:r>
            <w:r w:rsidRPr="0074253D">
              <w:rPr>
                <w:rFonts w:cs="Segoe UI"/>
                <w:color w:val="000000"/>
                <w:vertAlign w:val="superscript"/>
              </w:rPr>
              <w:t>3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vAlign w:val="center"/>
          </w:tcPr>
          <w:p w14:paraId="6A565B86" w14:textId="77777777" w:rsidR="00FE1CBE" w:rsidRPr="0008467D" w:rsidRDefault="00FE1CBE" w:rsidP="00890992">
            <w:pPr>
              <w:jc w:val="both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R$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0E02260F" w14:textId="77777777" w:rsidR="00FE1CBE" w:rsidRPr="0008467D" w:rsidRDefault="00FE1CBE" w:rsidP="00890992">
            <w:pPr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%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037AC307" w14:textId="77777777" w:rsidR="00FE1CBE" w:rsidRPr="0008467D" w:rsidRDefault="00FE1CBE" w:rsidP="00890992">
            <w:pPr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%</w:t>
            </w:r>
          </w:p>
        </w:tc>
        <w:tc>
          <w:tcPr>
            <w:tcW w:w="2439" w:type="dxa"/>
            <w:tcBorders>
              <w:bottom w:val="single" w:sz="4" w:space="0" w:color="auto"/>
            </w:tcBorders>
          </w:tcPr>
          <w:p w14:paraId="17989227" w14:textId="77777777" w:rsidR="00FE1CBE" w:rsidRPr="0008467D" w:rsidRDefault="00FE1CBE" w:rsidP="00890992">
            <w:pPr>
              <w:jc w:val="center"/>
              <w:rPr>
                <w:rFonts w:cs="Segoe UI"/>
                <w:b/>
              </w:rPr>
            </w:pPr>
          </w:p>
        </w:tc>
      </w:tr>
      <w:tr w:rsidR="00FE1CBE" w:rsidRPr="0008467D" w14:paraId="13BF6F6C" w14:textId="77777777" w:rsidTr="00FE1CBE">
        <w:trPr>
          <w:cantSplit/>
          <w:trHeight w:val="322"/>
        </w:trPr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FBEDE8" w14:textId="77777777" w:rsidR="00FE1CBE" w:rsidRPr="0008467D" w:rsidRDefault="00FE1CBE" w:rsidP="00890992">
            <w:pPr>
              <w:spacing w:before="60" w:after="60"/>
              <w:rPr>
                <w:rFonts w:cs="Segoe UI"/>
                <w:b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0E2B984" w14:textId="77777777" w:rsidR="00FE1CBE" w:rsidRPr="0008467D" w:rsidRDefault="00FE1CBE" w:rsidP="00890992">
            <w:pPr>
              <w:spacing w:before="60" w:after="60"/>
              <w:jc w:val="both"/>
              <w:rPr>
                <w:rFonts w:cs="Segoe UI"/>
                <w:b/>
              </w:rPr>
            </w:pP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F3EDCB" w14:textId="77777777" w:rsidR="00FE1CBE" w:rsidRPr="0008467D" w:rsidRDefault="00FE1CBE" w:rsidP="00890992">
            <w:pPr>
              <w:spacing w:before="60" w:after="60"/>
              <w:jc w:val="center"/>
              <w:rPr>
                <w:rFonts w:cs="Segoe UI"/>
                <w:b/>
              </w:rPr>
            </w:pPr>
            <w:r>
              <w:rPr>
                <w:rFonts w:cs="Segoe UI"/>
                <w:b/>
              </w:rPr>
              <w:t xml:space="preserve">VALOR </w:t>
            </w:r>
            <w:r w:rsidRPr="0008467D">
              <w:rPr>
                <w:rFonts w:cs="Segoe UI"/>
                <w:b/>
              </w:rPr>
              <w:t>TOTAL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73B7" w14:textId="77777777" w:rsidR="00FE1CBE" w:rsidRPr="0008467D" w:rsidRDefault="00FE1CBE" w:rsidP="00890992">
            <w:pPr>
              <w:spacing w:before="60" w:after="60"/>
              <w:jc w:val="both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R$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5C20DC5" w14:textId="77777777" w:rsidR="00FE1CBE" w:rsidRPr="0008467D" w:rsidRDefault="00FE1CBE" w:rsidP="00890992">
            <w:pPr>
              <w:spacing w:before="60" w:after="60"/>
              <w:jc w:val="center"/>
              <w:rPr>
                <w:rFonts w:cs="Segoe UI"/>
                <w:b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713B0" w14:textId="77777777" w:rsidR="00FE1CBE" w:rsidRPr="0008467D" w:rsidRDefault="00FE1CBE" w:rsidP="00890992">
            <w:pPr>
              <w:spacing w:before="60" w:after="60"/>
              <w:jc w:val="center"/>
              <w:rPr>
                <w:rFonts w:cs="Segoe UI"/>
                <w:b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DB0799" w14:textId="77777777" w:rsidR="00FE1CBE" w:rsidRPr="0008467D" w:rsidRDefault="00FE1CBE" w:rsidP="00890992">
            <w:pPr>
              <w:spacing w:before="60" w:after="60"/>
              <w:jc w:val="center"/>
              <w:rPr>
                <w:rFonts w:cs="Segoe UI"/>
                <w:b/>
              </w:rPr>
            </w:pPr>
          </w:p>
        </w:tc>
      </w:tr>
    </w:tbl>
    <w:p w14:paraId="38B85072" w14:textId="77777777" w:rsidR="00116813" w:rsidRDefault="00116813" w:rsidP="0075664C">
      <w:pPr>
        <w:spacing w:after="120"/>
        <w:jc w:val="both"/>
        <w:rPr>
          <w:rFonts w:ascii="Segoe UI" w:hAnsi="Segoe UI" w:cs="Segoe UI"/>
          <w:b/>
          <w:szCs w:val="22"/>
        </w:rPr>
      </w:pPr>
    </w:p>
    <w:p w14:paraId="17D3E4E5" w14:textId="77777777" w:rsidR="00116813" w:rsidRDefault="00116813" w:rsidP="0075664C">
      <w:pPr>
        <w:spacing w:after="120"/>
        <w:jc w:val="both"/>
        <w:rPr>
          <w:rFonts w:ascii="Segoe UI" w:hAnsi="Segoe UI" w:cs="Segoe UI"/>
          <w:b/>
          <w:szCs w:val="22"/>
        </w:rPr>
      </w:pPr>
    </w:p>
    <w:p w14:paraId="277C40FA" w14:textId="116CD92A" w:rsidR="0075664C" w:rsidRPr="009F7A00" w:rsidRDefault="0075664C" w:rsidP="0075664C">
      <w:pPr>
        <w:spacing w:after="120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 (*) Alíquotas que serão destacadas no documento fiscal, em caso de contratação.  </w:t>
      </w:r>
    </w:p>
    <w:tbl>
      <w:tblPr>
        <w:tblW w:w="14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2220"/>
      </w:tblGrid>
      <w:tr w:rsidR="0075664C" w:rsidRPr="009F7A00" w14:paraId="6D1F88AF" w14:textId="77777777" w:rsidTr="00124772">
        <w:trPr>
          <w:cantSplit/>
        </w:trPr>
        <w:tc>
          <w:tcPr>
            <w:tcW w:w="14530" w:type="dxa"/>
            <w:gridSpan w:val="7"/>
            <w:tcBorders>
              <w:bottom w:val="nil"/>
            </w:tcBorders>
          </w:tcPr>
          <w:p w14:paraId="20A5023B" w14:textId="77777777" w:rsidR="0075664C" w:rsidRPr="009F7A00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9F7A00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9F7A00" w14:paraId="5A6ADD63" w14:textId="77777777" w:rsidTr="00124772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3E40044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44A5D23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  <w:p w14:paraId="738610EB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637805D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0967C01E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463F29E8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16AF6969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B7B4B86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220" w:type="dxa"/>
            <w:tcBorders>
              <w:top w:val="nil"/>
              <w:left w:val="nil"/>
            </w:tcBorders>
          </w:tcPr>
          <w:p w14:paraId="525D5884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3A0FF5F2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556F1C9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Validade de Proposta: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“VALIDADE DA PROPOSTA" do Edital.</w:t>
      </w:r>
    </w:p>
    <w:p w14:paraId="20114D6C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ENTREGA" do Edital.</w:t>
      </w:r>
    </w:p>
    <w:p w14:paraId="0266E725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Garantia: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“GARANTIA TÉCNICA” do Edital.</w:t>
      </w:r>
    </w:p>
    <w:p w14:paraId="777A1B53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Condição/Local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ENTREGA/CONDIÇÃO/LOCAL” do Edital.</w:t>
      </w:r>
    </w:p>
    <w:p w14:paraId="16C69B8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Pagamento: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“CONDIÇÕES DE FATURAMENTO E PAGAMENTO” do Edital.</w:t>
      </w:r>
    </w:p>
    <w:p w14:paraId="10808B7B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1F3A58" w:rsidRPr="009F7A00">
        <w:rPr>
          <w:rFonts w:ascii="Segoe UI" w:hAnsi="Segoe UI" w:cs="Segoe UI"/>
          <w:b/>
          <w:szCs w:val="22"/>
        </w:rPr>
        <w:t xml:space="preserve"> o Código</w:t>
      </w:r>
      <w:r w:rsidR="00F03AD6" w:rsidRPr="009F7A00">
        <w:rPr>
          <w:rFonts w:ascii="Segoe UI" w:hAnsi="Segoe UI" w:cs="Segoe UI"/>
          <w:b/>
          <w:szCs w:val="22"/>
        </w:rPr>
        <w:t xml:space="preserve"> de Conduta </w:t>
      </w:r>
      <w:r w:rsidR="001F3A58" w:rsidRPr="009F7A00">
        <w:rPr>
          <w:rFonts w:ascii="Segoe UI" w:hAnsi="Segoe UI" w:cs="Segoe UI"/>
          <w:b/>
          <w:szCs w:val="22"/>
        </w:rPr>
        <w:t>Ética</w:t>
      </w:r>
      <w:r w:rsidR="00F03AD6" w:rsidRPr="009F7A00">
        <w:rPr>
          <w:rFonts w:ascii="Segoe UI" w:hAnsi="Segoe UI" w:cs="Segoe UI"/>
          <w:b/>
          <w:szCs w:val="22"/>
        </w:rPr>
        <w:t xml:space="preserve"> e Integridade</w:t>
      </w:r>
      <w:r w:rsidR="001F3A58" w:rsidRPr="009F7A00">
        <w:rPr>
          <w:rFonts w:ascii="Segoe UI" w:hAnsi="Segoe UI" w:cs="Segoe UI"/>
          <w:b/>
          <w:szCs w:val="22"/>
        </w:rPr>
        <w:t xml:space="preserve"> da E</w:t>
      </w:r>
      <w:r w:rsidR="000D6616" w:rsidRPr="009F7A00">
        <w:rPr>
          <w:rFonts w:ascii="Segoe UI" w:hAnsi="Segoe UI" w:cs="Segoe UI"/>
          <w:b/>
          <w:szCs w:val="22"/>
        </w:rPr>
        <w:t>letronuclear</w:t>
      </w:r>
      <w:r w:rsidRPr="009F7A00">
        <w:rPr>
          <w:rFonts w:ascii="Segoe UI" w:hAnsi="Segoe UI" w:cs="Segoe UI"/>
          <w:b/>
          <w:szCs w:val="22"/>
        </w:rPr>
        <w:t>, que se encontra disponível no endereço eletrônico da ELETRONUCLEAR</w:t>
      </w:r>
      <w:r w:rsidR="00A52576" w:rsidRPr="009F7A00">
        <w:rPr>
          <w:rFonts w:ascii="Segoe UI" w:hAnsi="Segoe UI" w:cs="Segoe UI"/>
          <w:b/>
          <w:szCs w:val="22"/>
        </w:rPr>
        <w:t xml:space="preserve"> S.A</w:t>
      </w:r>
      <w:r w:rsidRPr="009F7A00">
        <w:rPr>
          <w:rFonts w:ascii="Segoe UI" w:hAnsi="Segoe UI" w:cs="Segoe UI"/>
          <w:b/>
          <w:szCs w:val="22"/>
        </w:rPr>
        <w:t>.</w:t>
      </w:r>
    </w:p>
    <w:p w14:paraId="5630AD66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</w:p>
    <w:tbl>
      <w:tblPr>
        <w:tblW w:w="14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701"/>
        <w:gridCol w:w="6805"/>
      </w:tblGrid>
      <w:tr w:rsidR="0075664C" w:rsidRPr="009F7A00" w14:paraId="5E2CE2E5" w14:textId="77777777" w:rsidTr="00124772">
        <w:trPr>
          <w:cantSplit/>
        </w:trPr>
        <w:tc>
          <w:tcPr>
            <w:tcW w:w="6024" w:type="dxa"/>
          </w:tcPr>
          <w:p w14:paraId="232046B1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Nome da Empresa LICITANTE</w:t>
            </w:r>
          </w:p>
          <w:p w14:paraId="6182907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701" w:type="dxa"/>
          </w:tcPr>
          <w:p w14:paraId="455A7815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Local e Data</w:t>
            </w:r>
          </w:p>
        </w:tc>
        <w:tc>
          <w:tcPr>
            <w:tcW w:w="6805" w:type="dxa"/>
          </w:tcPr>
          <w:p w14:paraId="6B43CE7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 xml:space="preserve">                              Assinatura identificada e carimbo da LICITANTE</w:t>
            </w:r>
          </w:p>
        </w:tc>
      </w:tr>
    </w:tbl>
    <w:p w14:paraId="2BA226A1" w14:textId="77777777" w:rsidR="004E383C" w:rsidRPr="009F7A00" w:rsidRDefault="004E383C" w:rsidP="00FC6AF5">
      <w:pPr>
        <w:spacing w:before="120" w:after="120"/>
        <w:jc w:val="both"/>
        <w:rPr>
          <w:rFonts w:ascii="Arial" w:hAnsi="Arial"/>
          <w:b/>
          <w:sz w:val="18"/>
        </w:rPr>
      </w:pPr>
    </w:p>
    <w:sectPr w:rsidR="004E383C" w:rsidRPr="009F7A00" w:rsidSect="007F46DF">
      <w:pgSz w:w="16838" w:h="11906" w:orient="landscape"/>
      <w:pgMar w:top="709" w:right="1417" w:bottom="1134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6FA88" w14:textId="77777777" w:rsidR="00521932" w:rsidRDefault="00521932">
      <w:r>
        <w:separator/>
      </w:r>
    </w:p>
  </w:endnote>
  <w:endnote w:type="continuationSeparator" w:id="0">
    <w:p w14:paraId="72FEB2F7" w14:textId="77777777" w:rsidR="00521932" w:rsidRDefault="00521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EAC46" w14:textId="77777777" w:rsidR="00DD3EDC" w:rsidRDefault="00DD3ED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C63EA" w14:textId="77777777" w:rsidR="00DD3EDC" w:rsidRDefault="00DD3ED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FC449" w14:textId="77777777" w:rsidR="00DD3EDC" w:rsidRDefault="00DD3ED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60DA3" w14:textId="77777777" w:rsidR="00521932" w:rsidRDefault="00521932">
      <w:r>
        <w:separator/>
      </w:r>
    </w:p>
  </w:footnote>
  <w:footnote w:type="continuationSeparator" w:id="0">
    <w:p w14:paraId="7A9C7487" w14:textId="77777777" w:rsidR="00521932" w:rsidRDefault="005219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AF5"/>
    <w:rsid w:val="0001391F"/>
    <w:rsid w:val="00021371"/>
    <w:rsid w:val="000233B2"/>
    <w:rsid w:val="00057418"/>
    <w:rsid w:val="000877D4"/>
    <w:rsid w:val="000A1EFD"/>
    <w:rsid w:val="000B26E2"/>
    <w:rsid w:val="000C780B"/>
    <w:rsid w:val="000D6616"/>
    <w:rsid w:val="000E785E"/>
    <w:rsid w:val="00110A01"/>
    <w:rsid w:val="00116813"/>
    <w:rsid w:val="001417EE"/>
    <w:rsid w:val="00144DBA"/>
    <w:rsid w:val="001450B8"/>
    <w:rsid w:val="001453F5"/>
    <w:rsid w:val="00174DFD"/>
    <w:rsid w:val="00175D15"/>
    <w:rsid w:val="001818F0"/>
    <w:rsid w:val="0018219C"/>
    <w:rsid w:val="00194FC6"/>
    <w:rsid w:val="001C1636"/>
    <w:rsid w:val="001C4224"/>
    <w:rsid w:val="001C4C27"/>
    <w:rsid w:val="001C7912"/>
    <w:rsid w:val="001D1574"/>
    <w:rsid w:val="001F3A58"/>
    <w:rsid w:val="001F7476"/>
    <w:rsid w:val="00205E89"/>
    <w:rsid w:val="00212050"/>
    <w:rsid w:val="002444F4"/>
    <w:rsid w:val="00266031"/>
    <w:rsid w:val="00270B32"/>
    <w:rsid w:val="00274522"/>
    <w:rsid w:val="00275D51"/>
    <w:rsid w:val="002945E7"/>
    <w:rsid w:val="002952D9"/>
    <w:rsid w:val="002C1983"/>
    <w:rsid w:val="002C4472"/>
    <w:rsid w:val="002C6EA3"/>
    <w:rsid w:val="0031019D"/>
    <w:rsid w:val="00330762"/>
    <w:rsid w:val="00330FDB"/>
    <w:rsid w:val="003438BD"/>
    <w:rsid w:val="00386CA4"/>
    <w:rsid w:val="003A203E"/>
    <w:rsid w:val="003C2257"/>
    <w:rsid w:val="003E06A1"/>
    <w:rsid w:val="00401F9A"/>
    <w:rsid w:val="004415B3"/>
    <w:rsid w:val="00445640"/>
    <w:rsid w:val="004464B3"/>
    <w:rsid w:val="00463AC8"/>
    <w:rsid w:val="00466BC7"/>
    <w:rsid w:val="0046782C"/>
    <w:rsid w:val="0048352B"/>
    <w:rsid w:val="004969C6"/>
    <w:rsid w:val="004A0838"/>
    <w:rsid w:val="004B3774"/>
    <w:rsid w:val="004D29CE"/>
    <w:rsid w:val="004D6FAA"/>
    <w:rsid w:val="004E031A"/>
    <w:rsid w:val="004E383C"/>
    <w:rsid w:val="004F4BFB"/>
    <w:rsid w:val="00521932"/>
    <w:rsid w:val="0052333E"/>
    <w:rsid w:val="00524F88"/>
    <w:rsid w:val="00587FEF"/>
    <w:rsid w:val="005F2D44"/>
    <w:rsid w:val="00616947"/>
    <w:rsid w:val="00623C93"/>
    <w:rsid w:val="006262BF"/>
    <w:rsid w:val="006272C4"/>
    <w:rsid w:val="0063762C"/>
    <w:rsid w:val="00640F97"/>
    <w:rsid w:val="00645897"/>
    <w:rsid w:val="00653D8A"/>
    <w:rsid w:val="00664185"/>
    <w:rsid w:val="00672FE9"/>
    <w:rsid w:val="0067547F"/>
    <w:rsid w:val="00676AF2"/>
    <w:rsid w:val="006929EE"/>
    <w:rsid w:val="00695635"/>
    <w:rsid w:val="006A16F5"/>
    <w:rsid w:val="006A2147"/>
    <w:rsid w:val="006A2BF5"/>
    <w:rsid w:val="006B0069"/>
    <w:rsid w:val="006B2113"/>
    <w:rsid w:val="006B6C11"/>
    <w:rsid w:val="006E00E7"/>
    <w:rsid w:val="006F5C99"/>
    <w:rsid w:val="00714720"/>
    <w:rsid w:val="00720827"/>
    <w:rsid w:val="0072099F"/>
    <w:rsid w:val="00726D2B"/>
    <w:rsid w:val="0074001D"/>
    <w:rsid w:val="0075664C"/>
    <w:rsid w:val="00777C3C"/>
    <w:rsid w:val="0078784F"/>
    <w:rsid w:val="00787CA2"/>
    <w:rsid w:val="007C448F"/>
    <w:rsid w:val="007C629C"/>
    <w:rsid w:val="007D0383"/>
    <w:rsid w:val="007E7917"/>
    <w:rsid w:val="007E79C4"/>
    <w:rsid w:val="007F46DF"/>
    <w:rsid w:val="00811768"/>
    <w:rsid w:val="00821675"/>
    <w:rsid w:val="00823EDB"/>
    <w:rsid w:val="0082441C"/>
    <w:rsid w:val="008250DA"/>
    <w:rsid w:val="00825705"/>
    <w:rsid w:val="008369B2"/>
    <w:rsid w:val="008660E0"/>
    <w:rsid w:val="00867D0F"/>
    <w:rsid w:val="008A1F69"/>
    <w:rsid w:val="008C35EF"/>
    <w:rsid w:val="008C5C5D"/>
    <w:rsid w:val="008C78D8"/>
    <w:rsid w:val="008E237F"/>
    <w:rsid w:val="008E247A"/>
    <w:rsid w:val="00902485"/>
    <w:rsid w:val="00912C6F"/>
    <w:rsid w:val="00925289"/>
    <w:rsid w:val="00930D0C"/>
    <w:rsid w:val="0093592B"/>
    <w:rsid w:val="0095023F"/>
    <w:rsid w:val="00950BCC"/>
    <w:rsid w:val="00980F4C"/>
    <w:rsid w:val="009A4A85"/>
    <w:rsid w:val="009C13D2"/>
    <w:rsid w:val="009C2687"/>
    <w:rsid w:val="009E7122"/>
    <w:rsid w:val="009F73C0"/>
    <w:rsid w:val="009F7A00"/>
    <w:rsid w:val="00A01AB1"/>
    <w:rsid w:val="00A44C3A"/>
    <w:rsid w:val="00A52576"/>
    <w:rsid w:val="00A66AB6"/>
    <w:rsid w:val="00A821B0"/>
    <w:rsid w:val="00AA2406"/>
    <w:rsid w:val="00AF3DC6"/>
    <w:rsid w:val="00AF4D04"/>
    <w:rsid w:val="00B050C1"/>
    <w:rsid w:val="00B06B9A"/>
    <w:rsid w:val="00B076F1"/>
    <w:rsid w:val="00B12D18"/>
    <w:rsid w:val="00B15B05"/>
    <w:rsid w:val="00B44A24"/>
    <w:rsid w:val="00B45F16"/>
    <w:rsid w:val="00B51F1B"/>
    <w:rsid w:val="00B52241"/>
    <w:rsid w:val="00B548FF"/>
    <w:rsid w:val="00B62D1F"/>
    <w:rsid w:val="00B708A4"/>
    <w:rsid w:val="00B70F6A"/>
    <w:rsid w:val="00B75EC4"/>
    <w:rsid w:val="00B87797"/>
    <w:rsid w:val="00B92286"/>
    <w:rsid w:val="00BA128C"/>
    <w:rsid w:val="00BB15A1"/>
    <w:rsid w:val="00BB368B"/>
    <w:rsid w:val="00BB68C1"/>
    <w:rsid w:val="00BC4BB5"/>
    <w:rsid w:val="00BE1371"/>
    <w:rsid w:val="00BF0B69"/>
    <w:rsid w:val="00BF644F"/>
    <w:rsid w:val="00C05729"/>
    <w:rsid w:val="00C164CB"/>
    <w:rsid w:val="00C26C34"/>
    <w:rsid w:val="00C40ABE"/>
    <w:rsid w:val="00C453B9"/>
    <w:rsid w:val="00CA43BC"/>
    <w:rsid w:val="00CC2844"/>
    <w:rsid w:val="00CE111A"/>
    <w:rsid w:val="00CE56F7"/>
    <w:rsid w:val="00CF0458"/>
    <w:rsid w:val="00D031C2"/>
    <w:rsid w:val="00D42DA8"/>
    <w:rsid w:val="00D648AC"/>
    <w:rsid w:val="00D71E1C"/>
    <w:rsid w:val="00D77F69"/>
    <w:rsid w:val="00D91717"/>
    <w:rsid w:val="00D960BD"/>
    <w:rsid w:val="00DB3EB4"/>
    <w:rsid w:val="00DD3EDC"/>
    <w:rsid w:val="00E05FC7"/>
    <w:rsid w:val="00E20717"/>
    <w:rsid w:val="00E50F19"/>
    <w:rsid w:val="00E66A84"/>
    <w:rsid w:val="00E70989"/>
    <w:rsid w:val="00E90EA4"/>
    <w:rsid w:val="00EB2377"/>
    <w:rsid w:val="00EF498A"/>
    <w:rsid w:val="00EF4ACC"/>
    <w:rsid w:val="00EF611D"/>
    <w:rsid w:val="00F03AD6"/>
    <w:rsid w:val="00F17ED8"/>
    <w:rsid w:val="00F2228E"/>
    <w:rsid w:val="00F22DB8"/>
    <w:rsid w:val="00F4154E"/>
    <w:rsid w:val="00F6549A"/>
    <w:rsid w:val="00F756E1"/>
    <w:rsid w:val="00F82176"/>
    <w:rsid w:val="00F8725B"/>
    <w:rsid w:val="00FA1660"/>
    <w:rsid w:val="00FA27F5"/>
    <w:rsid w:val="00FB011A"/>
    <w:rsid w:val="00FB47B6"/>
    <w:rsid w:val="00FC07DA"/>
    <w:rsid w:val="00FC36EE"/>
    <w:rsid w:val="00FC592B"/>
    <w:rsid w:val="00FC6AF5"/>
    <w:rsid w:val="00FE1CBE"/>
    <w:rsid w:val="00FF23B5"/>
    <w:rsid w:val="00FF377A"/>
    <w:rsid w:val="02C79B8B"/>
    <w:rsid w:val="14EFF774"/>
    <w:rsid w:val="1830CB76"/>
    <w:rsid w:val="4500649B"/>
    <w:rsid w:val="51BD3281"/>
    <w:rsid w:val="6BE78C8D"/>
    <w:rsid w:val="7D2FC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145E"/>
  <w15:docId w15:val="{E31A74D2-4BA2-44F6-BB84-B9A96B18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C6AF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FC6AF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uiPriority w:val="99"/>
    <w:rsid w:val="00FC6AF5"/>
    <w:rPr>
      <w:rFonts w:cs="Times New Roman"/>
    </w:rPr>
  </w:style>
  <w:style w:type="paragraph" w:customStyle="1" w:styleId="A">
    <w:name w:val="A"/>
    <w:basedOn w:val="Normal"/>
    <w:link w:val="AChar"/>
    <w:uiPriority w:val="99"/>
    <w:rsid w:val="00FC6AF5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FC6AF5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rsid w:val="00FC6AF5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Ttulo">
    <w:name w:val="Title"/>
    <w:basedOn w:val="Normal"/>
    <w:link w:val="TtuloChar"/>
    <w:uiPriority w:val="99"/>
    <w:qFormat/>
    <w:rsid w:val="00FC6AF5"/>
    <w:pPr>
      <w:spacing w:before="360" w:after="360"/>
      <w:jc w:val="center"/>
      <w:outlineLvl w:val="0"/>
    </w:pPr>
    <w:rPr>
      <w:rFonts w:ascii="Arial" w:hAnsi="Arial"/>
      <w:b/>
      <w:sz w:val="22"/>
    </w:rPr>
  </w:style>
  <w:style w:type="character" w:customStyle="1" w:styleId="TtuloChar">
    <w:name w:val="Título Char"/>
    <w:basedOn w:val="Fontepargpadro"/>
    <w:link w:val="Ttulo"/>
    <w:uiPriority w:val="99"/>
    <w:rsid w:val="00FC6AF5"/>
    <w:rPr>
      <w:rFonts w:ascii="Arial" w:eastAsia="Times New Roman" w:hAnsi="Arial" w:cs="Times New Roman"/>
      <w:b/>
      <w:szCs w:val="20"/>
      <w:lang w:eastAsia="pt-BR"/>
    </w:rPr>
  </w:style>
  <w:style w:type="character" w:customStyle="1" w:styleId="AChar">
    <w:name w:val="A Char"/>
    <w:basedOn w:val="Fontepargpadro"/>
    <w:link w:val="A"/>
    <w:uiPriority w:val="99"/>
    <w:locked/>
    <w:rsid w:val="00FC6AF5"/>
    <w:rPr>
      <w:rFonts w:ascii="Arial" w:eastAsia="Times New Roman" w:hAnsi="Arial" w:cs="Times New Roman"/>
      <w:b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23C9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23C9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EF4A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bc8b2d560ffeb899aeac4d296d6924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aea4ade7fb89818796ed62716765849c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1D6F2-CC99-48DE-BDEE-F4B103CFF5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156D5D-8466-4D94-9F7F-3AC4F09571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AC8903-1E14-4560-B0BA-F30C411175F8}">
  <ds:schemaRefs>
    <ds:schemaRef ds:uri="http://schemas.microsoft.com/office/2006/metadata/properties"/>
    <ds:schemaRef ds:uri="http://schemas.microsoft.com/office/infopath/2007/PartnerControls"/>
    <ds:schemaRef ds:uri="b32f3524-726d-4f9b-9121-1df5bbff60ab"/>
    <ds:schemaRef ds:uri="a6ec4497-4f8e-4459-8f2c-c9739dd1d312"/>
  </ds:schemaRefs>
</ds:datastoreItem>
</file>

<file path=customXml/itemProps4.xml><?xml version="1.0" encoding="utf-8"?>
<ds:datastoreItem xmlns:ds="http://schemas.openxmlformats.org/officeDocument/2006/customXml" ds:itemID="{726BB97D-23BD-46A1-BBD3-637DB08C466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1181</Words>
  <Characters>6387</Characters>
  <Application>Microsoft Office Word</Application>
  <DocSecurity>0</DocSecurity>
  <Lines>300</Lines>
  <Paragraphs>174</Paragraphs>
  <ScaleCrop>false</ScaleCrop>
  <Company/>
  <LinksUpToDate>false</LinksUpToDate>
  <CharactersWithSpaces>7452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Garcia dos Reis</dc:creator>
  <cp:keywords/>
  <dc:description/>
  <cp:lastModifiedBy>Eduardo Bastos Lyra</cp:lastModifiedBy>
  <cp:revision>193</cp:revision>
  <dcterms:created xsi:type="dcterms:W3CDTF">2025-01-07T13:30:00Z</dcterms:created>
  <dcterms:modified xsi:type="dcterms:W3CDTF">2025-10-02T18:15:00Z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MSIP_Label_51af5932-353d-4b92-80ca-bd7fd888b4dd_Enabled">
    <vt:lpwstr>true</vt:lpwstr>
  </property>
  <property fmtid="{D5CDD505-2E9C-101B-9397-08002B2CF9AE}" pid="5" name="MSIP_Label_51af5932-353d-4b92-80ca-bd7fd888b4dd_SetDate">
    <vt:lpwstr>2025-01-07T13:30:11Z</vt:lpwstr>
  </property>
  <property fmtid="{D5CDD505-2E9C-101B-9397-08002B2CF9AE}" pid="6" name="MSIP_Label_51af5932-353d-4b92-80ca-bd7fd888b4dd_Method">
    <vt:lpwstr>Privileged</vt:lpwstr>
  </property>
  <property fmtid="{D5CDD505-2E9C-101B-9397-08002B2CF9AE}" pid="7" name="MSIP_Label_51af5932-353d-4b92-80ca-bd7fd888b4dd_Name">
    <vt:lpwstr>Interno</vt:lpwstr>
  </property>
  <property fmtid="{D5CDD505-2E9C-101B-9397-08002B2CF9AE}" pid="8" name="MSIP_Label_51af5932-353d-4b92-80ca-bd7fd888b4dd_SiteId">
    <vt:lpwstr>0ad73864-486f-4f58-a5da-a44c51bf5c9b</vt:lpwstr>
  </property>
  <property fmtid="{D5CDD505-2E9C-101B-9397-08002B2CF9AE}" pid="9" name="MSIP_Label_51af5932-353d-4b92-80ca-bd7fd888b4dd_ActionId">
    <vt:lpwstr>2240399a-dc5d-4fc2-85b0-f36ae2a8eeb2</vt:lpwstr>
  </property>
  <property fmtid="{D5CDD505-2E9C-101B-9397-08002B2CF9AE}" pid="10" name="MSIP_Label_51af5932-353d-4b92-80ca-bd7fd888b4dd_ContentBits">
    <vt:lpwstr>2</vt:lpwstr>
  </property>
  <property fmtid="{D5CDD505-2E9C-101B-9397-08002B2CF9AE}" pid="11" name="MSIP_Label_51af5932-353d-4b92-80ca-bd7fd888b4dd_Tag">
    <vt:lpwstr>10, 0, 1, 2</vt:lpwstr>
  </property>
  <property fmtid="{D5CDD505-2E9C-101B-9397-08002B2CF9AE}" pid="12" name="Order">
    <vt:r8>58019000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